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en habitaciones juveniles para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en el que crecen nuestros hijos es muy importante para su educación. Además de sentirse a gusto con el estilo, las habitaciones juveniles deben ser prácticas, cómodas y, sobre todo, inspiradoras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entorno en el que crecen nuestros hijos es muy importante para su educación. Además de sentirse a gusto con el estilo, las habitaciones juveniles deben ser prácticas, cómodas y, sobre todo, inspiradoras. A continuación todos los detalles de las tendencias para este tipo de habitaciones.</w:t>
            </w:r>
          </w:p>
          <w:p>
            <w:pPr>
              <w:ind w:left="-284" w:right="-427"/>
              <w:jc w:val="both"/>
              <w:rPr>
                <w:rFonts/>
                <w:color w:val="262626" w:themeColor="text1" w:themeTint="D9"/>
              </w:rPr>
            </w:pPr>
            <w:r>
              <w:t>Dormitorios prácticos y espacios optimizadosSi se busca la practicidad y se quiere aprovechar hasta el último metro disponible, nada mejor que optar por un dormitorio funcional. Escoger una estructura con dos niveles: en el superior se ubica la cama y en el inferior se encuentra el escritorio. Este tipo de estructuras con dos alturas son muy recomendables para habitaciones pequeñas y con techos altos.</w:t>
            </w:r>
          </w:p>
          <w:p>
            <w:pPr>
              <w:ind w:left="-284" w:right="-427"/>
              <w:jc w:val="both"/>
              <w:rPr>
                <w:rFonts/>
                <w:color w:val="262626" w:themeColor="text1" w:themeTint="D9"/>
              </w:rPr>
            </w:pPr>
            <w:r>
              <w:t>Este tipo de muebles se pueden encontrar a la venta en infinidad de comercios, como por ejemplo en Ikea, o bien optar por una estructura personalizada que se adapte a las necesidades y características de la habitación.</w:t>
            </w:r>
          </w:p>
          <w:p>
            <w:pPr>
              <w:ind w:left="-284" w:right="-427"/>
              <w:jc w:val="both"/>
              <w:rPr>
                <w:rFonts/>
                <w:color w:val="262626" w:themeColor="text1" w:themeTint="D9"/>
              </w:rPr>
            </w:pPr>
            <w:r>
              <w:t>Para niños modernos: look scandiLos niños cool y los papás modernos disfrutarán con una habitación de estilo scandi. Es la tendencia decorativa por excelencia y, por supuesto, tampoco debe faltar en el dormitorio de los más jóvenes.</w:t>
            </w:r>
          </w:p>
          <w:p>
            <w:pPr>
              <w:ind w:left="-284" w:right="-427"/>
              <w:jc w:val="both"/>
              <w:rPr>
                <w:rFonts/>
                <w:color w:val="262626" w:themeColor="text1" w:themeTint="D9"/>
              </w:rPr>
            </w:pPr>
            <w:r>
              <w:t>En esta decoración destaca el diseño liviano y natural, de líneas puras. Se trata de piezas increíblemente prácticas y versátiles, a las que podemos dar doble uso y que se adaptan a las diferentes etapas de la vida de nuestros hijos.</w:t>
            </w:r>
          </w:p>
          <w:p>
            <w:pPr>
              <w:ind w:left="-284" w:right="-427"/>
              <w:jc w:val="both"/>
              <w:rPr>
                <w:rFonts/>
                <w:color w:val="262626" w:themeColor="text1" w:themeTint="D9"/>
              </w:rPr>
            </w:pPr>
            <w:r>
              <w:t>En cuanto a los colores, en los ambientes de estilo nórdico predominan los tonos claros y neutros, como el blanco, el gris y los colores tierra. Para rejuvenecer el look scandi y adaptarlo al público infantil, podemos optar por colores pastel.</w:t>
            </w:r>
          </w:p>
          <w:p>
            <w:pPr>
              <w:ind w:left="-284" w:right="-427"/>
              <w:jc w:val="both"/>
              <w:rPr>
                <w:rFonts/>
                <w:color w:val="262626" w:themeColor="text1" w:themeTint="D9"/>
              </w:rPr>
            </w:pPr>
            <w:r>
              <w:t>Un dormitorio de estética industrialOtro estilo que triunfa entre los adultos y que tampoco podía faltar entre los más jóvenes es la estética industrial. Nos inspiramos en los muebles de fábrica para decorar estas habitaciones, en las que no faltan los muebles de madera y metal, con ruedas y de aspecto vintage.</w:t>
            </w:r>
          </w:p>
          <w:p>
            <w:pPr>
              <w:ind w:left="-284" w:right="-427"/>
              <w:jc w:val="both"/>
              <w:rPr>
                <w:rFonts/>
                <w:color w:val="262626" w:themeColor="text1" w:themeTint="D9"/>
              </w:rPr>
            </w:pPr>
            <w:r>
              <w:t>Las lámparas flexo de metal y con brazo articulado, así como las lámparas con bombilla a la vista, los mapas antiguos, las cestas metálicas y los accesorios de inspiración vintage nos recuerdan el encanto de aquellas antiguas fábricas rehabilitadas para darles un nuevo uso. Y si nos fijamos en los colores, predominan los colores oscuros que dotan de carácter a la decoración.</w:t>
            </w:r>
          </w:p>
          <w:p>
            <w:pPr>
              <w:ind w:left="-284" w:right="-427"/>
              <w:jc w:val="both"/>
              <w:rPr>
                <w:rFonts/>
                <w:color w:val="262626" w:themeColor="text1" w:themeTint="D9"/>
              </w:rPr>
            </w:pPr>
            <w:r>
              <w:t>Colores de moda en 2017Otra tendencia que tampoco debemos pasar por alto son los colores de moda en decoración para primavera 2017, según el Instituto Pantone. La naturaleza regala colores frescos y vitaminados que serán protagonistas de la próxima temporada.</w:t>
            </w:r>
          </w:p>
          <w:p>
            <w:pPr>
              <w:ind w:left="-284" w:right="-427"/>
              <w:jc w:val="both"/>
              <w:rPr>
                <w:rFonts/>
                <w:color w:val="262626" w:themeColor="text1" w:themeTint="D9"/>
              </w:rPr>
            </w:pPr>
            <w:r>
              <w:t>Triunfa el azul en diferentes versiones: un relajante azul inspirado en las paradisíacas aguas de destinos tropicales y un azul más intenso que dota de fuerza y energía a las habitaciones juveniles.</w:t>
            </w:r>
          </w:p>
          <w:p>
            <w:pPr>
              <w:ind w:left="-284" w:right="-427"/>
              <w:jc w:val="both"/>
              <w:rPr>
                <w:rFonts/>
                <w:color w:val="262626" w:themeColor="text1" w:themeTint="D9"/>
              </w:rPr>
            </w:pPr>
            <w:r>
              <w:t>Tampoco hay que perder de vista al color verde que evoca el deseo de conectar con la naturaleza. Ideal para los que buscan una decoración relajante y natural, que enseñe a los niños la importancia de un estilo de vida sostenible.</w:t>
            </w:r>
          </w:p>
          <w:p>
            <w:pPr>
              <w:ind w:left="-284" w:right="-427"/>
              <w:jc w:val="both"/>
              <w:rPr>
                <w:rFonts/>
                <w:color w:val="262626" w:themeColor="text1" w:themeTint="D9"/>
              </w:rPr>
            </w:pPr>
            <w:r>
              <w:t>Siempre naturalesSi se escoge una decoración natural, no se debe olvidar de decorar con muebles en maderas nobles y claras. Acompañar también con cestas de mimbre o ratán, alfombras de yute, textiles de algodón, lana de alpaca o lino e ilustraciones botánicas, que son otro must-have de la decoración de adultos que da el salto al dormitorio juvenil.</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https://www.notasdeprensa.es/las-tendencias-en-habitaciones-juveniles-para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