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(Huesca) el 31/03/2023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manualidades con material escolar de Megacity ofrecen múltiples beneficios a los niños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Desarrollar la creatividad, las habilidades motoras, la coordinación mano-ojo y la concentración a partir de materiales escolares, algunos de los beneficios que la papelería online enumera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Hacer manualidades con material escolar es una actividad muy beneficiosa. Además, ofrece múltiples ventajas por muy poco dinero. Y es que comprando en Megacity, papelería online especializada en material escolar y material oficina que ofrece más de 12.000 materiales en oferta, los padres o los centros educativos no tendrán que gastar mucho dinero a la hora de adquirir todo el suministro necesario para realizar diferentes manualidades.</w:t>
            </w:r>
          </w:p>
          <w:p>
            <w:pPr>
              <w:ind w:left="-284" w:right="-427"/>
              <w:jc w:val="both"/>
              <w:rPr>
                <w:rFonts/>
                <w:color w:val="262626" w:themeColor="text1" w:themeTint="D9"/>
              </w:rPr>
            </w:pPr>
            <w:r>
              <w:t>Materiales tan necesarios como papel, lápices, pegamento o tijeras están en Megacity a precios realmente competitivos, por lo que hogares y escuelas dispondrán siempre del suministro adecuado, sin haberse gastado un importe elevado. Además, en Megacity lo entregan todo al día siguiente, siempre que el pedido se efectúe antes de las 12:00h del mediodía, convirtiéndose en un servicio muy cómodo y accesible para cualquier usuario.</w:t>
            </w:r>
          </w:p>
          <w:p>
            <w:pPr>
              <w:ind w:left="-284" w:right="-427"/>
              <w:jc w:val="both"/>
              <w:rPr>
                <w:rFonts/>
                <w:color w:val="262626" w:themeColor="text1" w:themeTint="D9"/>
              </w:rPr>
            </w:pPr>
            <w:r>
              <w:t>Enseñar a reciclar con el ejemploHacer manualidades utilizando materiales escolares, reutilizando a la vez otro material que ya no se use, es una excelente forma de reciclar en casa o en los centros de educación. Por ejemplo, las hojas de papel usadas se pueden utilizar para hacer papiroflexia, y las cajas vacías de lápices se pueden convertir en contenedores de almacenamiento.</w:t>
            </w:r>
          </w:p>
          <w:p>
            <w:pPr>
              <w:ind w:left="-284" w:right="-427"/>
              <w:jc w:val="both"/>
              <w:rPr>
                <w:rFonts/>
                <w:color w:val="262626" w:themeColor="text1" w:themeTint="D9"/>
              </w:rPr>
            </w:pPr>
            <w:r>
              <w:t>Otras ventajas de las manualidadesAdemás, hacer manualidades con el material escolar que dispone Megacity es una excelente manera de fomentar el aprendizaje y la exploración. Los niños podrán experimentar con diferentes técnicas de arte y usar su creatividad para crear obras únicas y originales. Por si fuera poco, aprenderán sobre temas específicos mientras hacen manualidades, como ciencias naturales, al lograr crear modelos de plantas o animales.</w:t>
            </w:r>
          </w:p>
          <w:p>
            <w:pPr>
              <w:ind w:left="-284" w:right="-427"/>
              <w:jc w:val="both"/>
              <w:rPr>
                <w:rFonts/>
                <w:color w:val="262626" w:themeColor="text1" w:themeTint="D9"/>
              </w:rPr>
            </w:pPr>
            <w:r>
              <w:t>Una actividad muy familiarRealizar manualidades es una actividad que se puede hacer perfectamente en familia. Los padres pueden unirse a sus hijos para crear manualidades juntos, lo que fomenta la comunicación, el trabajo en equipo y el tiempo en familia. También puede ser una excelente actividad para preparar celebraciones de cumpleaños o eventos especiales.</w:t>
            </w:r>
          </w:p>
          <w:p>
            <w:pPr>
              <w:ind w:left="-284" w:right="-427"/>
              <w:jc w:val="both"/>
              <w:rPr>
                <w:rFonts/>
                <w:color w:val="262626" w:themeColor="text1" w:themeTint="D9"/>
              </w:rPr>
            </w:pPr>
            <w:r>
              <w:t>¿Cómo mejorar la autoestima, a la vez que se fomenta la motivación?Finalmente, hacer manualidades puede ayudar a los niños a desarrollar su autoestima y confianza en sí mismos. Al crear algo con sus propias manos, los niños pueden sentirse orgullosos de su trabajo, estar realmente motivados y desarrollar un gran sentido de logro.</w:t>
            </w:r>
          </w:p>
          <w:p>
            <w:pPr>
              <w:ind w:left="-284" w:right="-427"/>
              <w:jc w:val="both"/>
              <w:rPr>
                <w:rFonts/>
                <w:color w:val="262626" w:themeColor="text1" w:themeTint="D9"/>
              </w:rPr>
            </w:pPr>
            <w:r>
              <w:t>Sin duda, desde Megacity recomiendan las manualidades por su carácter económico, porque promueve el reciclaje, fomenta el aprendizaje y la exploración, y porque se trata de una actividad que se hace a la perfección en familia. Por si fuera poco, ayuda a desarrollar la autoestima y la confianza en uno mismo. Pasar tiempo de calidad con los hijos, mientras se promueve su desarrollo y crecimiento personal, nunca había sido tan fácil, ni tan barato.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Gutiérrez</w:t>
      </w:r>
    </w:p>
    <w:p w:rsidR="00C31F72" w:rsidRDefault="00C31F72" w:rsidP="00AB63FE">
      <w:pPr>
        <w:pStyle w:val="Sinespaciado"/>
        <w:spacing w:line="276" w:lineRule="auto"/>
        <w:ind w:left="-284"/>
        <w:rPr>
          <w:rFonts w:ascii="Arial" w:hAnsi="Arial" w:cs="Arial"/>
        </w:rPr>
      </w:pPr>
      <w:r>
        <w:rPr>
          <w:rFonts w:ascii="Arial" w:hAnsi="Arial" w:cs="Arial"/>
        </w:rPr>
        <w:t>Customer Service Megacity</w:t>
      </w:r>
    </w:p>
    <w:p w:rsidR="00AB63FE" w:rsidRDefault="00C31F72" w:rsidP="00AB63FE">
      <w:pPr>
        <w:pStyle w:val="Sinespaciado"/>
        <w:spacing w:line="276" w:lineRule="auto"/>
        <w:ind w:left="-284"/>
        <w:rPr>
          <w:rFonts w:ascii="Arial" w:hAnsi="Arial" w:cs="Arial"/>
        </w:rPr>
      </w:pPr>
      <w:r>
        <w:rPr>
          <w:rFonts w:ascii="Arial" w:hAnsi="Arial" w:cs="Arial"/>
        </w:rPr>
        <w:t>610806709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https://www.notasdeprensa.es/las-manualidades-con-material-escolar-de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