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28/07/2020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lavanderías autoservicio de Miele abren 20 nuevas tiendas en el territorio español y 2 en Portugal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Bloomest, las lavanderías autoservicio bajo la calidad y liderazgo de Miele, abre 20 nuevas tiendas en Madrid, Canarias, Bilbao, Castilla la Mancha, Extremadura, Alicante, Murcia y Andalucía y 2 más en Portugal durante este último año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dos años y medio en el mercado español, y a través del modelo de franquicia flexible, Bloomest entra en 4 nuevas comunidades nuevas y abre la 1ª lavandería en una estación de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franquicia, que con estas nuevas aperturas supera los 60 establecimientos a nivel nacional, ofrece un concepto diferente de lavanderías autoservicio basado en la calidad, el servicio, la atención al franquiciado y sobre todo al cliente final a través de la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apertura de estas 22 nuevas tiendas ha supuesto una inversión de 1.000.000€ (incluyendo obras civiles), aterrizando en cuatro comunidades autónomas nuevas donde la marca aún no había abierto ninguna lavandería hasta ahora: País Vasco, Extremadura, Castilla la Mancha y Andalucía.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diciembre, la franquicia inauguró su 1ª tienda en una estación de servicio -la gasolinera Repsol de Beniaján (Murcia)-, y prevé abrir 50 tiendas en 5 años en este nuevo nicho de mercado. Esto va a suponer 2,5 M€ de inversión directa con la marca y 1’5 M€ de ellos en el territorio en obra civil a través de empresas locales. Según Gianluca Falchi, Responsable de la marca en Iberia “esta apertura es una vía adicional y paralela de expansión de marca. Proyectamos nuestro conocimiento de tiendas “a pie de calle” dentro de las estaciones de servicio, con los mismos valores añadidos, mismo target de clientes y enfoque comercial”.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Bloomest garantiza exclusividad real de los locales “nuestra principal obsesión es abrir tiendas que funcionen y sean de éxito. Locales a pie de calle, de entre 50-100m2 y en un radio de 1km no se puede abrir otra tienda de nuestra marca”, indica Falchi. En este sentido, los locales de la marca son de entre 50 y 100 m2 y las zonas de interés son: tanto las grandes ciudades como centros más pequeños a partir de los 6.000 habitantes.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apertura de estas 22 nuevas tiendas, Bloomest ya tiene presencia en las zonas de Madrid, Cataluña, Castilla y León, Castilla la Mancha, Canarias, Murcia, País Vasco, Levante, Andalucía y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Pandemia e incertidumbreCon la pandemia los ciudadanos están más concienciados de la importancia de la limpieza de la ropa y del uso de desinfectantes lo que incide a acudir más a las lavanderías y aumentar la recurrencia. Todos los lavados de Bloomest incluyen el desinfectante y antibacteriano (Sanyplus) a base de oxígeno estabilizado, certificado por el prestigioso instituto alemán Meducomp.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en tiempos de incertidumbre económica, el autoservicio tiende a mejorar sus ingresos según Gianluca Falchi, Responsable de Negocio de Bloomest en Iberia, “las familias deciden no comprar una nueva lavadora/secadora cuando éstas se estropean y se fomenta el uso del autoservicio que es tres veces más barato que en una tintorería tradicional. Un edredón en una tintorería cuesta unos 25€, y en una lavandería autoservicio entre 7-8€.” Además, de cara a los inversores, Falchi considera que las lavanderías autoservicio son una inversión refugio “la inversión no conlleva contratación de personal en plantilla, no se invierte en material/bienes perecederos, las maquinas Miele tiene un largo ciclo de vida de 15-18 años”.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Modelo franquiciadoEl modelo de franquiciado se define “flexible”, ya que no se cobra ningún porcentaje sobre ingresos ni ningún canon de entrada al franquiciado. La inversión de una tienda-base es a partir de unos 45.000€ y Bloomest se compromete a dar soporte, tanto en el momento de la apertura como durante el desarrollo, para asegurar una gestión eficaz y optima rentabilidad. “Que los franquiciados mantengan la tienda bien gestionada y de acuerdo con los estándares de calidad de lavado y secado de Bloomest-Miele” es lo que comenta Falchi.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 Bloomest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619740016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https://www.notasdeprensa.es/las-lavanderias-autoservicio-de-miele-abren-20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Andalucia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