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13/05/2021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jugadoras del Atlético de Madrid Femenino se enfrentan en la Herbalife Teqball Cup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Amanda Sampedro, Deyna Castellanos, Leicy Santos, Ludmila da Silva, Merel van Dongen, Laia Aleixandri, Toni Duggan y Turid Knaak se enfrentan en las semifinales de la primera edición de la Herbalife Teqball Cup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mundo del fútbol está en constante evolución. A las mejoras tecnológicas se unen las variantes que surgen y que arrasan entre las estrellas de este deporte, como el Teqball, una modalidad que se inició hace apenas 6 años y que mezcla pinceladas de tenis y movimientos técnicos de fútbol sobre una superficie curvada. Exjugadores como Ronaldinho o Carles Puyol lo practican de manera habitual y clubes como el Real Madrid, el Chelsea, el Paris Saint-Germain y, ahora, el Atlético de Madrid Femenino lo han introducido en sus sesiones de entrenamiento.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hecho, el equipo colchonero ha querido ir un paso más allá y competir en la Herbalife Teqball Cup, un torneo organizado por su patrocinador Herbalife Nutrition y en el que 8 jugadoras se han enfrentado en dos semifinales al mejor de 3 puntos. El primer cruce estaba formado por Leicy Santos y Laia Aleixandri, por un lado, y Merel van Dongen y Toni Duggan; mientras que el segundo cuadro lo han disputado Amanda Sampedro y Turid Knaak contra Deyna Castellanos y Ludmila da Silva.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colombiana Santos y la española Aleixandri se adelantaron en el choque contra van Dongen y Duggan, quienes pronto consiguieron empatar y adelantarse en el marcador. Tras un error de la inglesa, el cuadro de centrocampistas igualó el tablero a 2 para, finalmente y por medio de un cabezazo de Aleixandri que comprometió a sus contrincantes, consiguió el pase a la final de la Herbalife Teqball Cup.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segunda semifinal la abrieron Sampedro y Knaak. Un golpe de la futbolista alemana rebotó en la red y terminó por desconcertar a Castellanos, quien falló su disparo y concedió el primer punto. Los errores en el equipo formado por la venezolana y la brasileña continuaron, y la ventaja de dos puntos de sus contrincantes parecía que decantaba este segundo choque. Sin embargo, los nervios pudieron con la delantera del equipo colchonero y Castellanos y da Silva consiguieron puntuar y empatar la eliminatoria. Finalmente, los golpes imprecisos de estas terminaron por decantar la victoria hacia el cuadro formado por Amanda Sampedro y Turid Knaak, quienes se enfrentarán próximamente a Leicy Santos y Laia Aleixandri en la final de la primera edición de la Herbalife Teqball Cup.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Herbalife Nutrition LtdHerbalife Nutrition es una compañía global que se dedica a cambiar la vida de las personas con productos nutricionales de calidad y una oportunidad de negocio demostrada para sus distribuidores independientes desde 1980.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ofrece productos de alta calidad, respaldados por la ciencia, que se venden en más de 90 países por distribuidores independientes, quienes brindan formación personalizada para inspirar a sus clientes adoptando un estilo de vida más saludable y activo. A través de su campaña global para erradicar el hambre, Herbalife Nutrition también se compromete a llevar nutrición y educación a las comunidades de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información, por favor visitar IAmHerbalifeNutrition.com.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Herbalife Nutrition también invita a los inversores a visitar su página web de relaciones con los inversores en ir.herbalife.com, donde encontrarán toda la información financiera actualizada, así como las últimas novedades.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Cristina Villanueva Marín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664054757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https://www.notasdeprensa.es/las-jugadoras-del-atletico-de-madrid-femenino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Nutrición Fútbol Sociedad Madrid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