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Jornadas sobre Música y Cultura para la Inclusión y la Innovación vuelcan la mirada sobre el estado de ánimo de los docentes de la mano de Silvia Álava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presencia de ponentes de renombre como la doctora Silvia Álava y Javier Romero, el evento explorará el papel crucial de la música, la cultura y el autocuidado en la educación para la innovación y la inclusión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de la Facultad de Educación de la Universidad de Alicante se prepara para acoger a los participantes de las Jornadas sobre Música y Cultura para la Inclusión y la Innovación, que tendrán lugar los días 23 y 24 de mayo de 2024. Este evento, que reúne a profesionales y entusiastas del ámbito educativo y artístico, explorará el papel de la música y la cultura como herramientas fundamentales para la innovación y la inclusión social.</w:t>
            </w:r>
          </w:p>
          <w:p>
            <w:pPr>
              <w:ind w:left="-284" w:right="-427"/>
              <w:jc w:val="both"/>
              <w:rPr>
                <w:rFonts/>
                <w:color w:val="262626" w:themeColor="text1" w:themeTint="D9"/>
              </w:rPr>
            </w:pPr>
            <w:r>
              <w:t>Entre los ponentes más esperados se encuentra la doctora Silvia Álava, una reconocida experta en Psicología educativa y regulación emocional. Álava en su ponencia "Cuidarme para cuidar" abordará la importancia del autocuidado en el ámbito docente, un tema esencial para una enseñanza efectiva y empática. Su intervención se basará en los hallazgos del I Estudio Nacional sobre el Estado de Ánimo de los Docentes, realizado por ÉXITO EDUCATIVO, UDIMA y Educar es Todo. Este estudio, que ha desembocado en el proyecto Ánimo, profes, del cual Silvia Álava forma parte, actúa como un observatorio para el bienestar emocional del profesorado en España y que ha arrojado datos preocupantes como que más de un tercio del profesorado tienen síntomas de depresión y un 13% presenta tendencias suicidas.</w:t>
            </w:r>
          </w:p>
          <w:p>
            <w:pPr>
              <w:ind w:left="-284" w:right="-427"/>
              <w:jc w:val="both"/>
              <w:rPr>
                <w:rFonts/>
                <w:color w:val="262626" w:themeColor="text1" w:themeTint="D9"/>
              </w:rPr>
            </w:pPr>
            <w:r>
              <w:t>Además de la participación de Silvia Álava, las jornadas contarán con la presencia de Javier Romero, experto en neuromotricidad y aprendizaje, quien explorará la relación entre cerebro y movimiento en contextos educativos. Su conocimiento profundo en la materia permitirá a los asistentes profundizar en cómo estas interacciones fundamentales pueden mejorar el proceso de aprendizaje.</w:t>
            </w:r>
          </w:p>
          <w:p>
            <w:pPr>
              <w:ind w:left="-284" w:right="-427"/>
              <w:jc w:val="both"/>
              <w:rPr>
                <w:rFonts/>
                <w:color w:val="262626" w:themeColor="text1" w:themeTint="D9"/>
              </w:rPr>
            </w:pPr>
            <w:r>
              <w:t>Ponencia de Silvia ÁlavaFecha: 23 de mayo 16:50 a 17:40Lugar: AUDITORIO FACULTAD DE EDUCACIÓN UAFacultad de Educación de la Universidad de AlicanteCarretera San Vicente del Raspeig s/nSan Vicente del Raspeig, Alicante 0369</w:t>
            </w:r>
          </w:p>
          <w:p>
            <w:pPr>
              <w:ind w:left="-284" w:right="-427"/>
              <w:jc w:val="both"/>
              <w:rPr>
                <w:rFonts/>
                <w:color w:val="262626" w:themeColor="text1" w:themeTint="D9"/>
              </w:rPr>
            </w:pPr>
            <w:r>
              <w:t>Para solicitar entrevista con Silvia Álava por correo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Álava</w:t>
      </w:r>
    </w:p>
    <w:p w:rsidR="00C31F72" w:rsidRDefault="00C31F72" w:rsidP="00AB63FE">
      <w:pPr>
        <w:pStyle w:val="Sinespaciado"/>
        <w:spacing w:line="276" w:lineRule="auto"/>
        <w:ind w:left="-284"/>
        <w:rPr>
          <w:rFonts w:ascii="Arial" w:hAnsi="Arial" w:cs="Arial"/>
        </w:rPr>
      </w:pPr>
      <w:r>
        <w:rPr>
          <w:rFonts w:ascii="Arial" w:hAnsi="Arial" w:cs="Arial"/>
        </w:rPr>
        <w:t>Ánimo, profes</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https://www.notasdeprensa.es/las-jornadas-sobre-musica-y-cultura-para-la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Educación Valencia Baleares Eventos Solidaridad y cooperación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