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encuestas remuneradas, un nuevo negocio según asegura Encuestasremuneradas.com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encuestas remuneradas se han convertido en un nuevo negocio con el que ganar dinero fácil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con el avance de las tecnologías, es mucho más fácil ganar dinero desde casa sin apenas moverse del sofá, es por ejemplo el caso de las encuestas. Las encuestas consisten en un conjunto de preguntas destinadas a una gran cantidad de personas, seleccionadas al azar, con el objetivo de reunir datos o detectar la opinión pública sobre un asunto determinado.</w:t>
            </w:r>
          </w:p>
          <w:p>
            <w:pPr>
              <w:ind w:left="-284" w:right="-427"/>
              <w:jc w:val="both"/>
              <w:rPr>
                <w:rFonts/>
                <w:color w:val="262626" w:themeColor="text1" w:themeTint="D9"/>
              </w:rPr>
            </w:pPr>
            <w:r>
              <w:t>Es necesario saber que existen muchos tipos de encuestas, se pueden encontrar tipos de encuestas según los objetivos de estas, según las preguntas, según el medio etc. En la actualidad, las más conocidas son las encuestas que se realizan por internet y que en muchas ocasiones se tratan de encuestas remuneradas.</w:t>
            </w:r>
          </w:p>
          <w:p>
            <w:pPr>
              <w:ind w:left="-284" w:right="-427"/>
              <w:jc w:val="both"/>
              <w:rPr>
                <w:rFonts/>
                <w:color w:val="262626" w:themeColor="text1" w:themeTint="D9"/>
              </w:rPr>
            </w:pPr>
            <w:r>
              <w:t>Hoy por hoy, son muchas las empresas que ofrecen dinero a cambio de contestar sus encuestas, debido a que necesitan que sean respondidas por un amplio grupo de personas, ya que constantemente tratan de mejorar sus productos y servicios y necesitan saber la opinión de sus clientes. En internet se pueden encontrar muchas páginas web para rellenar encuestas remuneradas.</w:t>
            </w:r>
          </w:p>
          <w:p>
            <w:pPr>
              <w:ind w:left="-284" w:right="-427"/>
              <w:jc w:val="both"/>
              <w:rPr>
                <w:rFonts/>
                <w:color w:val="262626" w:themeColor="text1" w:themeTint="D9"/>
              </w:rPr>
            </w:pPr>
            <w:r>
              <w:t>Responder encuestas remuneradas en internet es una de las mejores formas de ganar dinero fácil. Las empresas necesitan diferentes opiniones de todo el mundo es por esto por lo que necesitan que contesten sus encuestas y como compensación ofrecen dinero a cambio.</w:t>
            </w:r>
          </w:p>
          <w:p>
            <w:pPr>
              <w:ind w:left="-284" w:right="-427"/>
              <w:jc w:val="both"/>
              <w:rPr>
                <w:rFonts/>
                <w:color w:val="262626" w:themeColor="text1" w:themeTint="D9"/>
              </w:rPr>
            </w:pPr>
            <w:r>
              <w:t>Miles de personas alrededor del mundo utilizan este medio como una forma realmente efectiva para ganar dinero desde la comodidad de sus hogares. No importa la edad, el género o la profesión, todo el mundo es válido para contestar este tipo de encuestas.</w:t>
            </w:r>
          </w:p>
          <w:p>
            <w:pPr>
              <w:ind w:left="-284" w:right="-427"/>
              <w:jc w:val="both"/>
              <w:rPr>
                <w:rFonts/>
                <w:color w:val="262626" w:themeColor="text1" w:themeTint="D9"/>
              </w:rPr>
            </w:pPr>
            <w:r>
              <w:t>Las ventajas que tiene rellenar encuestas remuneradas online es que solo se necesita un ordenador, conexión a internet y tiempo libre. Además se pueden responder a cualquier hora, sin necesidad de seguir un horario estricto.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Encuestas Remuneradas</w:t>
      </w:r>
    </w:p>
    <w:p w:rsidR="00C31F72" w:rsidRDefault="00C31F72" w:rsidP="00AB63FE">
      <w:pPr>
        <w:pStyle w:val="Sinespaciado"/>
        <w:spacing w:line="276" w:lineRule="auto"/>
        <w:ind w:left="-284"/>
        <w:rPr>
          <w:rFonts w:ascii="Arial" w:hAnsi="Arial" w:cs="Arial"/>
        </w:rPr>
      </w:pPr>
      <w:r>
        <w:rPr>
          <w:rFonts w:ascii="Arial" w:hAnsi="Arial" w:cs="Arial"/>
        </w:rPr>
        <w:t>http://www.encuestasremuneradas.com</w:t>
      </w:r>
    </w:p>
    <w:p w:rsidR="00AB63FE" w:rsidRDefault="00C31F72" w:rsidP="00AB63FE">
      <w:pPr>
        <w:pStyle w:val="Sinespaciado"/>
        <w:spacing w:line="276" w:lineRule="auto"/>
        <w:ind w:left="-284"/>
        <w:rPr>
          <w:rFonts w:ascii="Arial" w:hAnsi="Arial" w:cs="Arial"/>
        </w:rPr>
      </w:pPr>
      <w:r>
        <w:rPr>
          <w:rFonts w:ascii="Arial" w:hAnsi="Arial" w:cs="Arial"/>
        </w:rPr>
        <w:t>967 312 249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https://www.notasdeprensa.es/las-encuestas-remuneradas-un-nuevo-negocio_1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