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denuncias por violencia de género repuntan un 1,5% en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denuncias por violencia de género repuntaron un 1,5 por ciento en 2014 tras cinco años de caídas, aunque la cifra registrada por el Observatorio para la Violencia Doméstica y de Género del Consejo General del Poder Judicial, un total de 126.742, sigue por debajo de los niveles alcanzados en todo el lustro anterior, informa Europa Press.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estas 126.742 denuncias presentadas el año pasado suponen una subida del 1,5% frente a las 124.894 registradas en 2013. Sin embargo, en 2012 habían sido 128.543, en 2011 un total de 134.002, en 2010 alcanzaron las 134.105, en 2009 llegaron a 135.540 y en 2008, tocaron techo tras una subida del 12,5% con 142.125.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estadística, difundida este viernes, indica que siguen siendo muchas las mujeres que una vez interpuesta la denuncia, deciden retirarla. El año pasado se produjeron 15.721 renuncias a continuar con el proceso judicial, 421 más que un año antes. Esto supone que el 12,4% de las denunciantes de 2014 se echaron atrás, frente al 12,25 por ciento que lo hizo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https://www.notasdeprensa.es/las-denuncias-por-violencia-de-genero-repuntan_1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