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para la decoración de una casa de pueblo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Tejados Rústicos se hace eco de la información lanzada por Elledecor sobre las claves para una buena decoración de una casa de pueblo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Tejados Rústicos, una empresa con un amplio catálogo de tejados de paja, junco africano, sombrillas de brezo y más elementos rústicos, se hace eco de la información lanzada por Elledecor sobre las claves de la decoración rústica en un pueblo o en la naturaleza. Con estas claves se puede lograr una imagen natural para un hogar sencillo. Estas decoraciones hacen de las clases de pueblo todo un refugio para descansar de la vida ajetreada de la ciudad.</w:t>
            </w:r>
          </w:p>
          <w:p>
            <w:pPr>
              <w:ind w:left="-284" w:right="-427"/>
              <w:jc w:val="both"/>
              <w:rPr>
                <w:rFonts/>
                <w:color w:val="262626" w:themeColor="text1" w:themeTint="D9"/>
              </w:rPr>
            </w:pPr>
            <w:r>
              <w:t>En busca de inspiración para renovar una casa de pueblo, los expertos en decoración ofrecen una serie de ideas innovadoras que combinan lo tradicional con lo contemporáneo, creando hogares acogedores y funcionales.</w:t>
            </w:r>
          </w:p>
          <w:p>
            <w:pPr>
              <w:ind w:left="-284" w:right="-427"/>
              <w:jc w:val="both"/>
              <w:rPr>
                <w:rFonts/>
                <w:color w:val="262626" w:themeColor="text1" w:themeTint="D9"/>
              </w:rPr>
            </w:pPr>
            <w:r>
              <w:t>Una de las claves para una renovación exitosa es respetar la estructura y los elementos arquitectónicos originales de la casa. Mantener las vigas de madera expuestas, las paredes de piedra y los suelos de terracota aporta autenticidad y preserva el carácter histórico de la vivienda.</w:t>
            </w:r>
          </w:p>
          <w:p>
            <w:pPr>
              <w:ind w:left="-284" w:right="-427"/>
              <w:jc w:val="both"/>
              <w:rPr>
                <w:rFonts/>
                <w:color w:val="262626" w:themeColor="text1" w:themeTint="D9"/>
              </w:rPr>
            </w:pPr>
            <w:r>
              <w:t>Para crear ambientes más amplios y luminosos, se recomienda derribar muros innecesarios y optar por una distribución abierta. Grandes ventanales y puertas de cristal pueden ayudar a maximizar la entrada de luz natural, creando una sensación de amplitud y conexión con el entorno exterior.</w:t>
            </w:r>
          </w:p>
          <w:p>
            <w:pPr>
              <w:ind w:left="-284" w:right="-427"/>
              <w:jc w:val="both"/>
              <w:rPr>
                <w:rFonts/>
                <w:color w:val="262626" w:themeColor="text1" w:themeTint="D9"/>
              </w:rPr>
            </w:pPr>
            <w:r>
              <w:t>Combinar muebles modernos con piezas antiguas es una excelente manera de actualizar la decoración sin perder el encanto rústico. Incorporar elementos contemporáneos, como sofás de líneas limpias y lámparas de diseño, junto con antigüedades y objetos artesanales, aporta un equilibrio estético y funcional.</w:t>
            </w:r>
          </w:p>
          <w:p>
            <w:pPr>
              <w:ind w:left="-284" w:right="-427"/>
              <w:jc w:val="both"/>
              <w:rPr>
                <w:rFonts/>
                <w:color w:val="262626" w:themeColor="text1" w:themeTint="D9"/>
              </w:rPr>
            </w:pPr>
            <w:r>
              <w:t>El uso de una paleta de colores neutros y materiales naturales como madera, piedra y lino, contribuye a crear un ambiente relajante y acogedor. Estos tonos suaves permiten que los elementos arquitectónicos originales se destaquen, manteniendo la armonía y coherencia en la decoración.</w:t>
            </w:r>
          </w:p>
          <w:p>
            <w:pPr>
              <w:ind w:left="-284" w:right="-427"/>
              <w:jc w:val="both"/>
              <w:rPr>
                <w:rFonts/>
                <w:color w:val="262626" w:themeColor="text1" w:themeTint="D9"/>
              </w:rPr>
            </w:pPr>
            <w:r>
              <w:t>No se debe olvidar la importancia de los espacios exteriores en una casa de pueblo. Crear patios y jardines acogedores con zonas de sombra, muebles cómodos y plantas autóctonas puede extender el confort del interior al exterior, proporcionando áreas perfectas para el descanso y la socialización.</w:t>
            </w:r>
          </w:p>
          <w:p>
            <w:pPr>
              <w:ind w:left="-284" w:right="-427"/>
              <w:jc w:val="both"/>
              <w:rPr>
                <w:rFonts/>
                <w:color w:val="262626" w:themeColor="text1" w:themeTint="D9"/>
              </w:rPr>
            </w:pPr>
            <w:r>
              <w:t>Integrar soluciones modernas de confort, como sistemas de climatización eficiente, baños actualizados y cocinas equipadas con electrodomésticos de última generación, asegura que la casa no solo sea estéticamente agradable, sino también cómoda y práctica para la vida cotidiana.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Tejados Rústicos</w:t>
      </w:r>
    </w:p>
    <w:p w:rsidR="00C31F72" w:rsidRDefault="00C31F72" w:rsidP="00AB63FE">
      <w:pPr>
        <w:pStyle w:val="Sinespaciado"/>
        <w:spacing w:line="276" w:lineRule="auto"/>
        <w:ind w:left="-284"/>
        <w:rPr>
          <w:rFonts w:ascii="Arial" w:hAnsi="Arial" w:cs="Arial"/>
        </w:rPr>
      </w:pPr>
      <w:r>
        <w:rPr>
          <w:rFonts w:ascii="Arial" w:hAnsi="Arial" w:cs="Arial"/>
        </w:rPr>
        <w:t>Tejados Rústicos</w:t>
      </w:r>
    </w:p>
    <w:p w:rsidR="00AB63FE" w:rsidRDefault="00C31F72" w:rsidP="00AB63FE">
      <w:pPr>
        <w:pStyle w:val="Sinespaciado"/>
        <w:spacing w:line="276" w:lineRule="auto"/>
        <w:ind w:left="-284"/>
        <w:rPr>
          <w:rFonts w:ascii="Arial" w:hAnsi="Arial" w:cs="Arial"/>
        </w:rPr>
      </w:pPr>
      <w:r>
        <w:rPr>
          <w:rFonts w:ascii="Arial" w:hAnsi="Arial" w:cs="Arial"/>
        </w:rPr>
        <w:t>955 701 081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https://www.notasdeprensa.es/las-claves-para-la-decoracion-de-una-casa-de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Andalucia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