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Landecolor Pinturas Rocha comienza a vender sus productos de pintura en Amazon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iniciativa permitirá a los clientes de Amazon tener acceso a una amplia gama de productos de alta calidad fabricados por la marca y recibidos cómodamente en su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reconocida marca de pinturas Landecolor Pinturas Rocha ha ampliado sus canales de venta al comenzar a comercializar sus productos en la plataforma de comercio electrónico Amazon. Esta iniciativa tiene como objetivo ampliar su alcance y llegar a un público más amplio a través de esta plataforma de ventas en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productos puestos a la venta son el producto "Rochatex R- 400"  o el "Rochalack Sintético", recomendado para la decoración. El Rochalack sintético, es apto para la aplicación en diferentes superficies como la madera, el hierro o el acero entre otras. En cambio el Rochatex R-400 es una pintura plástica de alta prestaciones para aplicar tanto en interior como en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productos están disponibles en una gran variedad de colores y en diferentes tamaños.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productos a tener en cuenta que también han comenzado a comercializarse en la plataforma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Rochaplast que es un plaste al uso caracterizado por su fácil lijado y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Rochaprimer s/r 035, imprimación de uso general. Adecuada para la protección de hierro, acero, etc. Caracterizada por su poder antioxidante, su rápido secado y su facilidad de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permitirá a los clientes de Amazon tener acceso a una amplia gama de productos de pintura de alta calidad, fabricados por Landecolor Pinturas Rocha, y recibirlos cómodamente en su hogar. Se espera que esta nueva estrategia de ventas contribuya a consolidar aún más la posición de la marca en el mercado de la pintura.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 Landecolor Pinturas Rocha, se ha destacado que la venta en Amazon es una estrategia muy importante para la marca, ya que les permite llegar a un público más amplio y consolidarse en el mercado de la pintura. Según su comunicado, "esta iniciativa nos permite ofrecer nuestros productos a clientes de todo el mundo y llevar la calidad de nuestra marca a cualquier rincón. La venta en Amazon es una oportunidad para expandir nuestro alcance y dar a conocer nuestra marca en un canal de ventas muy importante en la actualidad". Además, han señalado que la marca seguirá trabajando para ofrecer productos de alta calidad y servicio al cliente excepcional, a través de todos los canales de venta disponibles.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Landecolor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+34 91 884 33 59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https://www.notasdeprensa.es/landecolor-pinturas-rocha-comienza-a-vender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