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02/07/2015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Lactancia materna en niños mayores o “prolongada”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Lactancia materna en niños mayores o “prolongada”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principales asociaciones científicas nacionales e internacionales recomiendan mantener la lactancia materna hasta los 12-24 meses y posteriormente todo el tiempo que madre e hijo deseen, ya que aporta indudables beneficios para la salud a corto y largo plazo, que son mayores cuanto mayor es la duración de la lactancia.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Dado que la principal dificultad a la que se enfrentan las madres de lactantes mayores es el rechazo social, desde el Comité de Lactancia Materna de la AEP queremos apoyar a todas las mujeres que han decidido amamantar, sea cual sea la edad de sus hijos y contribuir a normalizar la lactancia materna más allá del primer año. Para ello hemos elaborado un documento sobre lactancia en niños mayores o “prolongada” dirigido a informar sobre este tema a la sociedad, a los profesionales y, muy especialmente, a las familias con hijos lactantes.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documento está disponible en: http://www.aeped.es/comite-lactancia-materna/documentos/lactancia-materna-en-ninos-mayores-o-prolongada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https://www.notasdeprensa.es/lactancia-materna-en-ninos-mayores-o-prolongada_1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Infantil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