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LaborFox, la plataforma que valida el talento con pruebas online para acceder a un trabajo cualificado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desarrollo de tecnología propia y a un conjunto de pruebas de competencias profesionales permite validar el talento sin perderlo. Los candidatos pueden realizar los test hasta 4 veces y decidir si comparten con las empresas los resultados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Nace LaborFox (www.laborfox.com), la primera plataforma digital que valida el talento de los candidatos que optan a una oferta de empleo. Para ello han desarrollado una tecnología propia que les permite ofrecer de manera gratuita unas pruebas que ayudan a encontrar el trabajo que más se ajusta a cada perfil.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LaborFox es una joven startup que surge de la necesidad de las empresas y de los candidatos de poder mostrar e identificar el talento antes de optar a un puesto de trabajo. La plataforma pone a disposición de los futuros candidatos y empresas la opción de realizar unas pruebas de competencias profesionales de forma gratuita para destacar ese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los resultados de esas pruebas realizadas, los candidatos podrán encontrar la oferta de empleo que se ajuste a su talento. Una vez realizadas estas pruebas, los candidatos comenzarán a recibir invitaciones a procesos de selección activos. Además la plataforma genera un certificado digital que se puede compartir por Internet y por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este sistema y a la tecnología desarrollada por LaborFox, nace la primera comunidad de talento verificado que permite, tanto a empresas como candidatos, evaluar y compartir de forma eficiente los perfiles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Garay, CoFundador de LaborFox explica, “Las empresas que estén buscando profesionales para cubrir sus vacantes podrán utilizar la plataforma entre sus propios candidatos o buscar nuevos perfiles dentro de la comunidad de talento validado de LaborFox”.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evaluar el talentoDiversos estudios señalan que a la hora de detectar talento no es suficiente con el currículum de los candidatos y se hace necesario la realización de pruebas de razonamiento y personalidad profesional. Por eso LaborFox ha incorporado estos instrumentos en la fase más temprana del proceso de selección para ayudar a las empresas con una búsqueda de profesionales lo más eficiente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LaborFox ha desarrollado, junto a un equipo de psicómetras y psicólogos, una eficiente prueba de razonamiento para medir las competencias profesionales similar a la prueba GMAT de acceso a los MBA más reconocidos del mundo. Se trata de LBFOX Global un test de razonamiento para conocer las aptitudes verbales y numéricas de los candidatos.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prueba se complementa con un test de personalidad profesional que tiene como objetivo identificar rasgos de la personalidad del candidato.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"Nuestras pruebas no son exámenes de conocimientos. Lo que queremos es mostrar a las compañías ese talento que tienen los profesionales para que no lo pierdan por no detectarlo a tiempo antes de la entrevista personal o en una entrevista tradicional o con la escasa información que recoge el currículum", explica Luis Guerrero, CoFundador de LaborFox.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candidatos siempre podrán elegir si quieren o no compartir los resultados de la prueba con las empresas. Si se ha realizado varias veces la prueba, también se podrá escoger el mejor resultado.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Supervisión RemotaUno de los problemas más habituales que se están dando en las evaluaciones que se realizan a distancia de manera online es la forma de supervisar.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LaborFox ha desarrollado un sistema biométrico de supervisión remota propio denominado ProctorFox que permite verificar la integridad de las pruebas online mediante reconocimiento facial.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candidatos que decidan realizar las pruebas a través de la plataforma sólo necesitarán tener un ordenador con cámara y micrófono activo.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LaborFox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https://www.notasdeprensa.es/laborfox-la-plataforma-que-valida-el-talento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