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Wash se instala en Cádiz, alcanzando más de 200 lavanderías en la Península Ibérica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lavanderías autoservicio La Wash se instala en Puerto de Santa María, Cádiz, alcanzando más de 200 establecimientos en la Península Ibérica a través de un modelo de franquicia flexible y accesible para cualquier inversor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lavandería autoservicio cuenta con equipamiento de alto rendimiento para satisfacer la demanda de vecinos y turistas, garantizando poder realizar toda la colada en menos de una hora con todas las comodidades.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ciudad que supera los 88.000 habitantes, y con una permanente afluencia de turistas, el modelo autoservicio de lavanderías La Wash presenta una excelente aceptación de parte de los clientes locales y los visitantes de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destacar los comentarios positivos que los clientes van dejando cada vez que pasan por las lavanderías La Wash, especialmente los relacionados con el ahorro de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 cuando se está de vacaciones, el tiempo es muy valioso, es por eso, que los turistas valoran la eficacia de las lavadoras y secadoras industriales de La Wash que les permiten hacer la colada en menos de 1 hora.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también destacan la disposición de conexión Wifi-gratuita en las lavanderías y el ambiente agradable.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clientes se encontrarán con iconografía sencilla y centrales de pago funcionan en diferentes idiomas y aceptan varios métodos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La App para dispositivos móviles se suma a todas estas ventajas, siendo un recurso muy útil tanto para realizar los pagos por otros medios digitales, así como para recibir alertas cuando el programa de lavado o secado ha finalizado y obtener promociones.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condiciones hacen de las lavanderías autoservicio La Wash, una franquicia de éxito que cada mes abre nuevos establecimientos en algún punto de la península.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invertir en las lavanderías autoservicio La Wash?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franquicias de lavanderías autoservicio La Wash ha logrado una enorme expansión desde su inicio en Barcelona, alcanzado a día de hoy, más de 200 lavanderías en funcionamiento en diferentes localizaciones de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exitoso esquema de franquicia, fue adquirida por Photo-Me en 2018, grupo multinacional de gran prestigio en self-service y vending con más de 46.000 instalaciones en 17 países, convirtiéndose así, en el grupo más importancia y presencia dentro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con las marcas La Wash y Revolution, Photo-Me amplía la estrategia de diversificación y expansión en el sector de lavanderías autoservicio con el objetivo de superar los 3.000 establecimientos en los próximos años en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Resumiendo, La Wash ofrece un modelo de negocio de probado éxito, con equipamiento sostenible de última generación, gestión domótica y asequible para cualquier inversor.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lavanderías autoservicio tradicionales diseñadas a medida del inversor, La Wash cuenta con sistemas modulares que se instalan en zonas exteriores y que pueden ser trasladados íntegramente a nuevas ubicaciones.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La Wash en: https://lawash.es/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Suárez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(+34) 93 215 09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https://www.notasdeprensa.es/la-wash-se-instala-en-cadiz-alcanzando-mas-de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Andalucia Emprendedores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