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ventana de las letras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Nace el Centro de Creación para Escritores (www.centrodecreacionparaescritores.com)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Dirigido por Ángeles Lorenzo y formado por un grupo de profesores y profesionales, muchos de quienes llevan más de veinte años impartiendo clases de escritura, el Centro de Creación para Escritores (www.centrodecreacionparaescritores.com) nace para ofrecer a todos los interesados en el mundo de las letras un espacio abierto donde encontrar todos los recursos necesarios para desarrollarse como escritores.</w:t>
            </w:r>
          </w:p>
          <w:p>
            <w:pPr>
              <w:ind w:left="-284" w:right="-427"/>
              <w:jc w:val="both"/>
              <w:rPr>
                <w:rFonts/>
                <w:color w:val="262626" w:themeColor="text1" w:themeTint="D9"/>
              </w:rPr>
            </w:pPr>
            <w:r>
              <w:t>En la escuela del Centro de Creación para Escritores se ofrecen cursos presenciales en su sede de la calle Santa Engracia 60, de Madrid, y también a distancia, a través de Internet: una enseñanza sólida y bien estructurada, fruto de la larga experiencia de sus profesores.  Esta formación abarca desde el relato breve hasta la novela, y ofrece cursos especializados tales como los de poesía y guion de cine, así como una novedad importante, dirigida a futuros profesores: el curso de Didáctica de la escritura creativa.</w:t>
            </w:r>
          </w:p>
          <w:p>
            <w:pPr>
              <w:ind w:left="-284" w:right="-427"/>
              <w:jc w:val="both"/>
              <w:rPr>
                <w:rFonts/>
                <w:color w:val="262626" w:themeColor="text1" w:themeTint="D9"/>
              </w:rPr>
            </w:pPr>
            <w:r>
              <w:t>Y aunque la escuela es el pilar principal, una de las señas de identidad del Centro de Creación para Escritores es que ofrece un amplio número de servicios complementarios, como el Club de Lectura (para adultos y también para jóvenes), Cinefórum, tutorías, el Servicio de creación, corrección y tratamiento de textos, los Cuadernos literarios, así como numerosas actividades que se organizarán de manera periódica.  Incluso se pone a disposición de los alumnos un servicio de Coaching para creadores que ayudará a sacar a la luz todos los recursos de un escritor para que sus textos brillen con luz propia.</w:t>
            </w:r>
          </w:p>
          <w:p>
            <w:pPr>
              <w:ind w:left="-284" w:right="-427"/>
              <w:jc w:val="both"/>
              <w:rPr>
                <w:rFonts/>
                <w:color w:val="262626" w:themeColor="text1" w:themeTint="D9"/>
              </w:rPr>
            </w:pPr>
            <w:r>
              <w:t>En palabras de su directora, Ángeles Lorenzo, “en el Centro queremos no solo contribuir a la formación, sino además acompañar a los escritores en su crecimiento personal y ayudarles a que desarrollen al máximo su creatividad y otras muchas aptitudes que se encuentran ocultas, en potencia, para ponerlas al servicio de la literatura”.</w:t>
            </w:r>
          </w:p>
          <w:p>
            <w:pPr>
              <w:ind w:left="-284" w:right="-427"/>
              <w:jc w:val="both"/>
              <w:rPr>
                <w:rFonts/>
                <w:color w:val="262626" w:themeColor="text1" w:themeTint="D9"/>
              </w:rPr>
            </w:pPr>
            <w:r>
              <w:t>Sobre el Centro de Creación para Escritores</w:t>
            </w:r>
          </w:p>
          <w:p>
            <w:pPr>
              <w:ind w:left="-284" w:right="-427"/>
              <w:jc w:val="both"/>
              <w:rPr>
                <w:rFonts/>
                <w:color w:val="262626" w:themeColor="text1" w:themeTint="D9"/>
              </w:rPr>
            </w:pPr>
            <w:r>
              <w:t>El Centro de Creación para Escritores (www.centrodecreacionparaescritores.com) ofrece cursos presenciales en su sede de la calle Santa Engracia 60, de Madrid, así como a través de Internet, gracias a un grupo de profesores con más de veinte años de experiencia impartiendo cursos en distintas escuelas de escritura.  Pero no solo es un lugar de formación sino que es también un espacio para la creación literaria integral que ofrece, entre otros servicios: Club de Lectura (para adultos y también para jóvenes), Coaching para creadores, encuentros mensuales de Cinefórum, Servicio de creación, corrección y tratamiento de textos, tutorías de apoyo a los cursos y libro de alumnos.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Ayerbe Garcia</w:t>
      </w:r>
    </w:p>
    <w:p w:rsidR="00C31F72" w:rsidRDefault="00C31F72" w:rsidP="00AB63FE">
      <w:pPr>
        <w:pStyle w:val="Sinespaciado"/>
        <w:spacing w:line="276" w:lineRule="auto"/>
        <w:ind w:left="-284"/>
        <w:rPr>
          <w:rFonts w:ascii="Arial" w:hAnsi="Arial" w:cs="Arial"/>
        </w:rPr>
      </w:pPr>
      <w:r>
        <w:rPr>
          <w:rFonts w:ascii="Arial" w:hAnsi="Arial" w:cs="Arial"/>
        </w:rPr>
        <w:t>Director de Marketing y Comunicación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https://www.notasdeprensa.es/la-ventana-de-las-letras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Educación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