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Londres el 07/12/2021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última expansión de Final Fantasy XIV, lanzada hoy, invita a sus jugadores a viajar a la luna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final del arco argumental actual -que se ha desarrollado en los últimos ocho años- espera a más de 25 millones de jugadores registrados al longevo MMORPG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SQUARE ENIX® ha publicado hoy FINAL FANTASY® XIV: Endwalker™, la nueva expansión del MMORPG, y ha anunciado que la cifra de jugadores registrados ha superado los 25 millones.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Endwalker supone la emocionante conclusión de la historia de Hydaelyn y Zodiark e invita a los Warriors of Light a explorar nuevas áreas, como Old Sharlayan y Thavnair, a labrar nuevos caminos por el imperio de Garlemald y a ascender a lo más alto para pisar la luna; todo ello para concluir una trama que lleva años desarrollándose.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Endwalker también marca el inicio de una nueva etapa para FINAL FANTASY XIV Online, ya que esta expansión preparará el terreno para nuevas aventuras y una historia totalmente inédita partiendo de las bases que se han sentado durante los últimos ocho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Endwalker introduce un gran número de contenidos y novedades para el juego, como son: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Nuevos oficios Sage y Reaper: Sage es un oficio de tipo healer (el primero en incorporarse desde Heavensward™) que utiliza nouliths imbuidos con éter para proteger a los aliados en combate, defenderse de los enemigos y ejecutar destrezas mágicas a distancia. Reaper es un melee DPS armado con una guadaña a dos manos que no solo ejecuta ataques brutales muy vistosos, sino que también puede invocar a un avatar de la nada para prestar su ayuda en combate.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Nueva raza jugable (Viera de género masculino): Quienes posean la expansión Shadowbringers™ podrán crear personajes Viera de género masculino con el lanzamiento de Endwalker.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Límite de nivel aumentado: El límite de nivel para los oficios y las clases pasará de 80 a 90. Al jugar será posible aprender nuevas acciones y enfrentarse a nuevos enemigos para dominar sus destrezas.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Nuevas áreas de gran tamaño: Los Warriors of Light podrán explorar áreas nuevas, como Thavnair, Garlemald y Mare Lamentorum, entre otras, y descubrir las historias que les esperan ahí.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Nuevas tribus de bestias: Los jugadores se toparán con los Arkasodara, Matanga oriundos de la isla de Thavnair, y los Loporrits, que al parecer tienen mucho en común con un peculiar viajero de la mitología de Eorzea conocido como Namingway.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Contenidos nuevos y mejoras de sistema: Un nuevo aliado para el sistema Trust, nuevas piezas de equipo, recetas de fabricación y muchas otras cosas.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se ha anunciado una gran variedad de contenidos adicionales que se publicarán en los próximos parches: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Nueva Raid de gran dificultad: Pandæmonium (parche 6.01)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Nuevo distrito residencial: Empyreum (parche 6.1)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Nuevos contenidos PvP a pequeña escala (parche 6.1)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Island Sanctuary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Nueva Alliance Raid: Myths of the Realm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Sistema para viajar entre centros de datos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Centro de datos de Oceanía (previsto para febrero de 2022)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notas del parche 6.0 al completo en The Lodestone se encuentran en el link: https://sqex.to/NnInL.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posible descargar en formato digital el tema principal de Endwalker, interpretado por Sam Carter del grupo de gran éxito Architects. El videoclip oficial puede verse aquí: https://youtu.be/FXYUjJrGMjA.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motivo del lanzamiento de FINAL FANTASY XIV: Endwalker y el inminente viaje de los jugadores hacia las estrellas, Sia, la artista con nueve nominaciones a los Grammy, ha publicado una nueva versión de la canción  and #39;Fly Me to The Moon and #39; en colaboración con SQUARE ENIX. Se encuentra aquí: https://youtu.be/ez9S8PS2E3I.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Francisco Diaz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637730114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https://www.notasdeprensa.es/la-ultima-expansion-de-final-fantasy-xiv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Telecomunicaciones Juegos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