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revolución de la seguridad en el hogar con la inteligencia artificial y las cámaras IMOU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IA que diferencia entre personas, mascotas y objetos para reducir falsas alarmas. Identifica caras conocidas y alerta sobre desconocidos para mayor seguridad. Controla otros dispositivos del hogar y envía alertas desde la app móvil de IMOU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del hogar ha avanzado a pasos agigantados en los últimos años, y la inteligencia artificial (IA) se ha convertido en una aliada clave en este campo. IMOU, líder en soluciones de seguridad inteligentes, presenta su nueva línea de cámaras de vigilancia, equipadas con la tecnología de IA más avanzada para proporcionar una protección sin precedentes y mejorar la tranquilidad de los usuarios.</w:t>
            </w:r>
          </w:p>
          <w:p>
            <w:pPr>
              <w:ind w:left="-284" w:right="-427"/>
              <w:jc w:val="both"/>
              <w:rPr>
                <w:rFonts/>
                <w:color w:val="262626" w:themeColor="text1" w:themeTint="D9"/>
              </w:rPr>
            </w:pPr>
            <w:r>
              <w:t>IA y seguridad: una nueva era para el hogarEn el mundo actual, la tecnología de inteligencia artificial no solo se utiliza para tareas complejas en la industria y los negocios, sino que también se ha integrado de manera efectiva en la seguridad doméstica. Las cámaras de seguridad IMOU utilizan algoritmos de IA de última generación para ofrecer funcionalidades innovadoras que antes eran impensables.</w:t>
            </w:r>
          </w:p>
          <w:p>
            <w:pPr>
              <w:ind w:left="-284" w:right="-427"/>
              <w:jc w:val="both"/>
              <w:rPr>
                <w:rFonts/>
                <w:color w:val="262626" w:themeColor="text1" w:themeTint="D9"/>
              </w:rPr>
            </w:pPr>
            <w:r>
              <w:t>Detección inteligente de actividadesA diferencia de las cámaras tradicionales, algunas de las cámaras IMOU, como el modelo IMOU Ranger 2, pueden identificar y diferenciar entre personas, mascotas y objetos inanimados. Esto reduce drásticamente las falsas alarmas y asegura que las alertas sean precisas. La detección de movimientos sospechosos y comportamientos anómalos es posible gracias al análisis en tiempo real que realiza la IA, garantizando que cualquier actividad inusual sea notificada inmediatamente al usuario.</w:t>
            </w:r>
          </w:p>
          <w:p>
            <w:pPr>
              <w:ind w:left="-284" w:right="-427"/>
              <w:jc w:val="both"/>
              <w:rPr>
                <w:rFonts/>
                <w:color w:val="262626" w:themeColor="text1" w:themeTint="D9"/>
              </w:rPr>
            </w:pPr>
            <w:r>
              <w:t>Reconocimiento facial avanzadoOtra característica destacada de las cámaras IMOU es su capacidad de reconocimiento facial avanzado. Esta función permite crear perfiles para los miembros de la familia e invitados habituales, ofreciendo una capa adicional de personalización y seguridad. En caso de detectar una cara desconocida, la cámara enviará una alerta instantánea.</w:t>
            </w:r>
          </w:p>
          <w:p>
            <w:pPr>
              <w:ind w:left="-284" w:right="-427"/>
              <w:jc w:val="both"/>
              <w:rPr>
                <w:rFonts/>
                <w:color w:val="262626" w:themeColor="text1" w:themeTint="D9"/>
              </w:rPr>
            </w:pPr>
            <w:r>
              <w:t>Automatización y control remotoLa integración de la IA en las cámaras IMOU también permite una automatización avanzada del hogar. La aplicación Imou Life permite integrar cámaras, timbres, sensores, NVR y otros productos inteligentes de Imou. Todo esto puede ser controlado y monitoreado, proporcionando a los usuarios un control total sin importar dónde se encuentren.</w:t>
            </w:r>
          </w:p>
          <w:p>
            <w:pPr>
              <w:ind w:left="-284" w:right="-427"/>
              <w:jc w:val="both"/>
              <w:rPr>
                <w:rFonts/>
                <w:color w:val="262626" w:themeColor="text1" w:themeTint="D9"/>
              </w:rPr>
            </w:pPr>
            <w:r>
              <w:t>Privacidad y seguridad de los datosPara IMOU, la privacidad de los usuarios es una prioridad, por lo que todas las grabaciones y datos se almacenan de manera segura. Además, cámaras como la Ranger RC están diseñadas con funciones de privacidad que permiten a los usuarios desactivar la grabación y el monitoreo cuando lo deseen, asegurando que tengan control total sobre su información personal. IMOU, por otro lado, ofrece servicios de suscripción como IMOU Protect, que mejoran la seguridad mediante tecnología de nube avanzada para sus productos de videovigilancia.</w:t>
            </w:r>
          </w:p>
          <w:p>
            <w:pPr>
              <w:ind w:left="-284" w:right="-427"/>
              <w:jc w:val="both"/>
              <w:rPr>
                <w:rFonts/>
                <w:color w:val="262626" w:themeColor="text1" w:themeTint="D9"/>
              </w:rPr>
            </w:pPr>
            <w:r>
              <w:t>La incorporación de la inteligencia artificial en las cámaras de seguridad representa un salto cualitativo en la protección del hogar. Con funciones avanzadas como la detección inteligente de actividades, el reconocimiento facial y la automatización, IMOU se posiciona a la vanguardia de la seguridad doméstica. Estas innovaciones no solo mejoran la eficacia de la vigilancia, sino que también proporcionan a los usuarios la tranquilidad de saber que sus hogares están protegidos por la tecnología más avanzada disponible en el mercado.</w:t>
            </w:r>
          </w:p>
          <w:p>
            <w:pPr>
              <w:ind w:left="-284" w:right="-427"/>
              <w:jc w:val="both"/>
              <w:rPr>
                <w:rFonts/>
                <w:color w:val="262626" w:themeColor="text1" w:themeTint="D9"/>
              </w:rPr>
            </w:pPr>
            <w:r>
              <w:t>Para obtener más información sobre IMOU y sus productos, se puede visitar https://www.imoulife.com/es </w:t>
            </w:r>
          </w:p>
          <w:p>
            <w:pPr>
              <w:ind w:left="-284" w:right="-427"/>
              <w:jc w:val="both"/>
              <w:rPr>
                <w:rFonts/>
                <w:color w:val="262626" w:themeColor="text1" w:themeTint="D9"/>
              </w:rPr>
            </w:pPr>
            <w:r>
              <w:t>Sobre IMOUIMOU, proveedor líder de soluciones y servicios inteligentes de IoT, se ha comprometido a crear un estilo de vida más fácil, inteligente y seguro para todos los usuarios y sus familias a través de tecnología avanzada y productos inteligentes.</w:t>
            </w:r>
          </w:p>
          <w:p>
            <w:pPr>
              <w:ind w:left="-284" w:right="-427"/>
              <w:jc w:val="both"/>
              <w:rPr>
                <w:rFonts/>
                <w:color w:val="262626" w:themeColor="text1" w:themeTint="D9"/>
              </w:rPr>
            </w:pPr>
            <w:r>
              <w:t>Con los cuatro principales sistemas de productos (IMOU Security, IMOU Robots, IMOU Lights e IMOU Link) basados en la tecnología central de IA y la tecnología en la nube, IMOU proporciona soluciones diversificadas según los diferentes escenarios de uso, creando una experiencia más práctica y eficiente para los usuarios de productos inteligentes.</w:t>
            </w:r>
          </w:p>
          <w:p>
            <w:pPr>
              <w:ind w:left="-284" w:right="-427"/>
              <w:jc w:val="both"/>
              <w:rPr>
                <w:rFonts/>
                <w:color w:val="262626" w:themeColor="text1" w:themeTint="D9"/>
              </w:rPr>
            </w:pPr>
            <w:r>
              <w:t>Los productos de IMOU han llegado a más de 100 países, y más de 30 millones de usuarios de todo el mundo han disfrutado de la seguridad y la comodidad que ofrece IMOU. Más información en www.imoulife.com.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Salas</w:t>
      </w:r>
    </w:p>
    <w:p w:rsidR="00C31F72" w:rsidRDefault="00C31F72" w:rsidP="00AB63FE">
      <w:pPr>
        <w:pStyle w:val="Sinespaciado"/>
        <w:spacing w:line="276" w:lineRule="auto"/>
        <w:ind w:left="-284"/>
        <w:rPr>
          <w:rFonts w:ascii="Arial" w:hAnsi="Arial" w:cs="Arial"/>
        </w:rPr>
      </w:pPr>
      <w:r>
        <w:rPr>
          <w:rFonts w:ascii="Arial" w:hAnsi="Arial" w:cs="Arial"/>
        </w:rPr>
        <w:t>PR Manager</w:t>
      </w:r>
    </w:p>
    <w:p w:rsidR="00AB63FE" w:rsidRDefault="00C31F72" w:rsidP="00AB63FE">
      <w:pPr>
        <w:pStyle w:val="Sinespaciado"/>
        <w:spacing w:line="276" w:lineRule="auto"/>
        <w:ind w:left="-284"/>
        <w:rPr>
          <w:rFonts w:ascii="Arial" w:hAnsi="Arial" w:cs="Arial"/>
        </w:rPr>
      </w:pPr>
      <w:r>
        <w:rPr>
          <w:rFonts w:ascii="Arial" w:hAnsi="Arial" w:cs="Arial"/>
        </w:rPr>
        <w:t>625512821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https://www.notasdeprensa.es/la-revolucion-de-la-seguridad-en-el-hogar-con_1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