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lanza la mayor campaña contra el acoso escolar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w:p>
            <w:pPr>
              <w:ind w:left="-284" w:right="-427"/>
              <w:jc w:val="both"/>
              <w:rPr>
                <w:rFonts/>
                <w:color w:val="262626" w:themeColor="text1" w:themeTint="D9"/>
              </w:rPr>
            </w:pPr>
            <w:r>
              <w:t>#NOALACOSOSESCOLAR</w:t>
            </w:r>
          </w:p>
          <w:p>
            <w:pPr>
              <w:ind w:left="-284" w:right="-427"/>
              <w:jc w:val="both"/>
              <w:rPr>
                <w:rFonts/>
                <w:color w:val="262626" w:themeColor="text1" w:themeTint="D9"/>
              </w:rPr>
            </w:pPr>
            <w:r>
              <w:t>La Policía Nacional lanza la mayor campaña contra el acoso escolar en España</w:t>
            </w:r>
          </w:p>
          <w:p>
            <w:pPr>
              <w:ind w:left="-284" w:right="-427"/>
              <w:jc w:val="both"/>
              <w:rPr>
                <w:rFonts/>
                <w:color w:val="262626" w:themeColor="text1" w:themeTint="D9"/>
              </w:rPr>
            </w:pPr>
            <w:r>
              <w:t> l director de la Policía, Ignacio Cosidó, junto a Íker Casillas han presentado esta mañana la campaña "Todos contra el acoso escolar" en la que colaboran profesionales del mundo de la comunicación, el deporte o la televisión como Dani Mateo, Andrés Iniesta, Xabi Alonso, Alberto Chicote, Risto Mejide, Cristina Pedroche, el Hombre de Negro, Maxim Huerta o protagonistas de series como "Águila Roja", "Aída" o "Cuéntame"</w:t>
            </w:r>
          </w:p>
          <w:p>
            <w:pPr>
              <w:ind w:left="-284" w:right="-427"/>
              <w:jc w:val="both"/>
              <w:rPr>
                <w:rFonts/>
                <w:color w:val="262626" w:themeColor="text1" w:themeTint="D9"/>
              </w:rPr>
            </w:pPr>
            <w:r>
              <w:t>Acciones en las redes sociales; vídeos de concienciación; carteles en colegios; charlas para alumnos, profesores o padres; la implicación de Facebook, Google, Tuenti y otras plataformas digitales o la creación de la cuenta seguridadescolar@policia.es y un e-mail específico para denunciar este tipo de violencia en las aulas, son algunas de las medidas que integran esta campaña</w:t>
            </w:r>
          </w:p>
          <w:p>
            <w:pPr>
              <w:ind w:left="-284" w:right="-427"/>
              <w:jc w:val="both"/>
              <w:rPr>
                <w:rFonts/>
                <w:color w:val="262626" w:themeColor="text1" w:themeTint="D9"/>
              </w:rPr>
            </w:pPr>
            <w:r>
              <w:t>La inmensa mayoría de las víctimas de acoso escolar nunca se lo ha contado a un adulto</w:t>
            </w:r>
          </w:p>
          <w:p>
            <w:pPr>
              <w:ind w:left="-284" w:right="-427"/>
              <w:jc w:val="both"/>
              <w:rPr>
                <w:rFonts/>
                <w:color w:val="262626" w:themeColor="text1" w:themeTint="D9"/>
              </w:rPr>
            </w:pPr>
            <w:r>
              <w:t>El uso de smartphones, tablets y aplicaciones como whatsapp o snapchat trasladan rápidamente una pelea en el patio a los entornos digitales, convirtiéndose en una herramienta peligrosa de bullying</w:t>
            </w:r>
          </w:p>
          <w:p>
            <w:pPr>
              <w:ind w:left="-284" w:right="-427"/>
              <w:jc w:val="both"/>
              <w:rPr>
                <w:rFonts/>
                <w:color w:val="262626" w:themeColor="text1" w:themeTint="D9"/>
              </w:rPr>
            </w:pPr>
            <w:r>
              <w:t>El primer paso ante una situación de acoso es comunicárselo a un adulto, si fuera grave y no se solucionara en el entorno escolar, la Policía Nacional dispone de agentes especializados para ayudar a la víctima y actuar en caso de delito</w:t>
            </w:r>
          </w:p>
          <w:p>
            <w:pPr>
              <w:ind w:left="-284" w:right="-427"/>
              <w:jc w:val="both"/>
              <w:rPr>
                <w:rFonts/>
                <w:color w:val="262626" w:themeColor="text1" w:themeTint="D9"/>
              </w:rPr>
            </w:pPr>
            <w:r>
              <w:t>3-diciembre-2013.- La Policía Nacional lanza hoy la mayor campaña realizada en España contra el acoso escolar y la más importante de esta institución este año. Una acción de prevención que han presentado esta mañana el director general de la Policía, Ignacio Cosidó, junto a Íker Casillas y que se desarrollará durante los próximos meses a través de las redes sociales y colegios de toda España con el objetivo de implicar a todos en la lucha contra la violencia en las aulas.</w:t>
            </w:r>
          </w:p>
          <w:p>
            <w:pPr>
              <w:ind w:left="-284" w:right="-427"/>
              <w:jc w:val="both"/>
              <w:rPr>
                <w:rFonts/>
                <w:color w:val="262626" w:themeColor="text1" w:themeTint="D9"/>
              </w:rPr>
            </w:pPr>
            <w:r>
              <w:t>El capitán de la selección española de fútbol, Íker Casillas, ha sido el responsable de arrancar esta campaña en un colegio madrileño, pero junto a él otros muchos protagonistas del mundo de la comunicación, la televisión o el deporte se han implicado también en esta iniciativa de la Policía Nacional para decir juntos #NOALACOSOESCOLAR. Esta iniciativa pretende concienciar a todo el entorno escolar y familiar en la prevención y actuación ante este tipo de conductas, con mensajes dirigidos tanto a las víctimas como a los agresores u observadores de casos de violencia, acoso o discriminación en colegios o institutos. Mensajes y vídeos que serán también distribuidos a través de las principales compañías como Facebook, Google y Tuenti, que de forma desinteresada contribuirán al mayor alcance a través de sus plataformas de este esfuerzo en prevención contra el acoso escolar.</w:t>
            </w:r>
          </w:p>
          <w:p>
            <w:pPr>
              <w:ind w:left="-284" w:right="-427"/>
              <w:jc w:val="both"/>
              <w:rPr>
                <w:rFonts/>
                <w:color w:val="262626" w:themeColor="text1" w:themeTint="D9"/>
              </w:rPr>
            </w:pPr>
            <w:r>
              <w:t>Desde anoche, la Policía Nacional difunde a través de las redes sociales, bajo el lema "Implicados", mensajes de concienciación y consejos de la mano de personalidades del mundo de la comunicación, la televisión o el deporte involucrados en esta campaña, como Dani Mateo, Xabi Alonso, Andrés Iniesta, Alberto Chicote, Cristina Pedroche, Risto Mejide, Maxim Huerta, Pablo Ibáñez (el Hombre de Negro), o protagonistas de las series Águila Roja, Aída y Cuéntame, como Eduardo Casanovas, David Castillo, Guillermo Campra, Mireia Belmonte o Celine Peña.</w:t>
            </w:r>
          </w:p>
          <w:p>
            <w:pPr>
              <w:ind w:left="-284" w:right="-427"/>
              <w:jc w:val="both"/>
              <w:rPr>
                <w:rFonts/>
                <w:color w:val="262626" w:themeColor="text1" w:themeTint="D9"/>
              </w:rPr>
            </w:pPr>
            <w:r>
              <w:t>Hasta el momento son 14 los protagonistas implicados en esta campaña, a los que en un futuro se podrán sumar otras personalidades relevantes de distintos ámbitos. Además, se distribuirán también carteles con el lema "Todos contra el acoso escolar" que se colgarán en miles de centros educativos de toda España. Precisamente esta mañana Iker Casillas ha sido el responsable de iniciar esta difusión en un colegio madrileño conversando con los menores, atendiendo sus preguntas y colgando el primer cartel por la convivencia pacífica de todos en las aulas.</w:t>
            </w:r>
          </w:p>
          <w:p>
            <w:pPr>
              <w:ind w:left="-284" w:right="-427"/>
              <w:jc w:val="both"/>
              <w:rPr>
                <w:rFonts/>
                <w:color w:val="262626" w:themeColor="text1" w:themeTint="D9"/>
              </w:rPr>
            </w:pPr>
            <w:r>
              <w:t>Paralelamente se ha activado una cuenta de correo específica para denunciar, de forma confidencial, estos casos de violencia: seguridadescolar@policia.es. Un correo que será atendido por agentes especializados en seguridad y protección en el entorno escolar. Por último, esta campaña incluye también la difusión de un video elaborado por la Policía Nacional y protagonizado por la joven actriz Celine Peña, de la serie Cuéntame, en el que se simula una situación de acoso escolar.</w:t>
            </w:r>
          </w:p>
          <w:p>
            <w:pPr>
              <w:ind w:left="-284" w:right="-427"/>
              <w:jc w:val="both"/>
              <w:rPr>
                <w:rFonts/>
                <w:color w:val="262626" w:themeColor="text1" w:themeTint="D9"/>
              </w:rPr>
            </w:pPr>
            <w:r>
              <w:t>El acoso en cifras</w:t>
            </w:r>
          </w:p>
          <w:p>
            <w:pPr>
              <w:ind w:left="-284" w:right="-427"/>
              <w:jc w:val="both"/>
              <w:rPr>
                <w:rFonts/>
                <w:color w:val="262626" w:themeColor="text1" w:themeTint="D9"/>
              </w:rPr>
            </w:pPr>
            <w:r>
              <w:t>En base a los datos obtenidos por los agentes especializados de la Unidad de Participación Ciudadana que desarrollan labores de prevención y seguridad en colegios de toda España y el estudio de las informaciones facilitadas a la Policía en sus plataformas en Twitter, Tuenti o Facebook, a través de los perfiles gestionados por el Grupos de Redes Sociales de la Policía Nacional, un alto porcentaje de los escolares entre 11 y 16 años se ha sentido en algún momento víctima de acoso escolar, la mayoría de carácter leve o no grave. Un pequeño porcentaje de ellos lo califica como una situación grave que requirió la intervención de padres o profesores para su solución. Además, la mayoría de las víctimas de acoso escolar nunca se lo ha comentado a un adulto. De hecho, España es uno de los países de Europa en los que menos se reconoce haber sufrido acoso escolar.</w:t>
            </w:r>
          </w:p>
          <w:p>
            <w:pPr>
              <w:ind w:left="-284" w:right="-427"/>
              <w:jc w:val="both"/>
              <w:rPr>
                <w:rFonts/>
                <w:color w:val="262626" w:themeColor="text1" w:themeTint="D9"/>
              </w:rPr>
            </w:pPr>
            <w:r>
              <w:t>De ese reducido número de casos de graves, casi un 54% de las víctimas de acoso escolar presenta síntomas de estrés postraumático, como pesadillas, ansiedad, insomnio, flash back o pánico; el 55% sufre depresión y el 53% tiene una imagen negativa de sí mismo, según el Estudio Cisneros sobre "Violencia y Acoso Escolar". Pero al contrario de lo que se cree, el niño acosado no es un alumno carente de habilidades sociales o con alguna característica física que le acompleje. El acoso escolar puede recaer sobre cualquier escolar.</w:t>
            </w:r>
          </w:p>
          <w:p>
            <w:pPr>
              <w:ind w:left="-284" w:right="-427"/>
              <w:jc w:val="both"/>
              <w:rPr>
                <w:rFonts/>
                <w:color w:val="262626" w:themeColor="text1" w:themeTint="D9"/>
              </w:rPr>
            </w:pPr>
            <w:r>
              <w:t>Durante el curso pasado, la Policía Nacional recibió en toda España 316 denuncias vinculadas con hechos sucedidos en el ámbito escolar, como amenazas (63), lesiones (213), trato degradante (15), vejaciones (22) o malos tratos de obra sin lesión (5).</w:t>
            </w:r>
          </w:p>
          <w:p>
            <w:pPr>
              <w:ind w:left="-284" w:right="-427"/>
              <w:jc w:val="both"/>
              <w:rPr>
                <w:rFonts/>
                <w:color w:val="262626" w:themeColor="text1" w:themeTint="D9"/>
              </w:rPr>
            </w:pPr>
            <w:r>
              <w:t>El uso de las nuevas tecnologías perpetúa y magnifica el acoso</w:t>
            </w:r>
          </w:p>
          <w:p>
            <w:pPr>
              <w:ind w:left="-284" w:right="-427"/>
              <w:jc w:val="both"/>
              <w:rPr>
                <w:rFonts/>
                <w:color w:val="262626" w:themeColor="text1" w:themeTint="D9"/>
              </w:rPr>
            </w:pPr>
            <w:r>
              <w:t>El auge de las nuevas tecnologías; el acceso masivo a Internet desde dispositivos móviles como smartphones o tablets; las aplicaciones como whastapp, Line o snapchat, y la masificación en el uso de las redes sociales conlleva que cualquier pelea o enfrentamiento en un pasillo de colegio o en el patio del instituto sea rápidamente subido a la Red, se viralice su difusión, se magnifique y la victimización se perpetúe en el tiempo.</w:t>
            </w:r>
          </w:p>
          <w:p>
            <w:pPr>
              <w:ind w:left="-284" w:right="-427"/>
              <w:jc w:val="both"/>
              <w:rPr>
                <w:rFonts/>
                <w:color w:val="262626" w:themeColor="text1" w:themeTint="D9"/>
              </w:rPr>
            </w:pPr>
            <w:r>
              <w:t>El ciberacoso es la herramienta grupal más poderosa para ejecutar el acoso escolar y se manifiesta con mensajes insultantes, humillantes y crueles; con amenazas; suplantando la identidad de otros compañeros para dañar su reputación o amistades; revelando secretos, informaciones o fotos comprometidas o privadas, o excluyendo intencionadamente a compañeros de grupos online.</w:t>
            </w:r>
          </w:p>
          <w:p>
            <w:pPr>
              <w:ind w:left="-284" w:right="-427"/>
              <w:jc w:val="both"/>
              <w:rPr>
                <w:rFonts/>
                <w:color w:val="262626" w:themeColor="text1" w:themeTint="D9"/>
              </w:rPr>
            </w:pPr>
            <w:r>
              <w:t>Prevención, concienciación y educación en las aulas</w:t>
            </w:r>
          </w:p>
          <w:p>
            <w:pPr>
              <w:ind w:left="-284" w:right="-427"/>
              <w:jc w:val="both"/>
              <w:rPr>
                <w:rFonts/>
                <w:color w:val="262626" w:themeColor="text1" w:themeTint="D9"/>
              </w:rPr>
            </w:pPr>
            <w:r>
              <w:t>La Policía Nacional imparte charlas en más de 5.800 colegios de toda España sobre el acoso escolar, entre otros temas como riesgos de Internet, consumos de drogas y alcohol, o violencia de género. El objetivo es que los jóvenes perciban la importancia de mantener unas buenas relaciones afectivas, emocionales y de trato con sus compañeros y que sean conscientes de que algunas conductas son constitutivas de faltas o delitos. Estas charlas van dirigidas tanto a víctimas, como agresores u observadores, ya que la actitud del espectador puede reforzar al acosador con su silencio o frenar la humillación o vejación comunicando los hechos a un adulto, asociaciones de ayuda al menor o a la Policía Nacional.</w:t>
            </w:r>
          </w:p>
          <w:p>
            <w:pPr>
              <w:ind w:left="-284" w:right="-427"/>
              <w:jc w:val="both"/>
              <w:rPr>
                <w:rFonts/>
                <w:color w:val="262626" w:themeColor="text1" w:themeTint="D9"/>
              </w:rPr>
            </w:pPr>
            <w:r>
              <w:t>Si eres víctima, busca ayuda</w:t>
            </w:r>
          </w:p>
          <w:p>
            <w:pPr>
              <w:ind w:left="-284" w:right="-427"/>
              <w:jc w:val="both"/>
              <w:rPr>
                <w:rFonts/>
                <w:color w:val="262626" w:themeColor="text1" w:themeTint="D9"/>
              </w:rPr>
            </w:pPr>
            <w:r>
              <w:t>La Policía Nacional pretende concienciar a todos en la importancia de frenar estas conductas violencias en las aulas. Además de los continuos mensajes difundidos a través de las redes sociales y los vídeos elaborados con protagonistas del mundo de la comunicación, el espectáculo o el deporte, durante esta campaña se distribuirán carteles en todos los colegios de España bajo el lema "Todos contra el acoso escolar".</w:t>
            </w:r>
          </w:p>
          <w:p>
            <w:pPr>
              <w:ind w:left="-284" w:right="-427"/>
              <w:jc w:val="both"/>
              <w:rPr>
                <w:rFonts/>
                <w:color w:val="262626" w:themeColor="text1" w:themeTint="D9"/>
              </w:rPr>
            </w:pPr>
            <w:r>
              <w:t>Los agentes especializados que acuden a los centros escolares intentarán concienciar a los alumnos en las siguientes pautas:</w:t>
            </w:r>
          </w:p>
          <w:p>
            <w:pPr>
              <w:ind w:left="-284" w:right="-427"/>
              <w:jc w:val="both"/>
              <w:rPr>
                <w:rFonts/>
                <w:color w:val="262626" w:themeColor="text1" w:themeTint="D9"/>
              </w:rPr>
            </w:pPr>
            <w:r>
              <w:t>- Si eres víctima de algún tipo de acoso por parte de un compañero, cuéntaselo a un adulto: pide ayuda</w:t>
            </w:r>
          </w:p>
          <w:p>
            <w:pPr>
              <w:ind w:left="-284" w:right="-427"/>
              <w:jc w:val="both"/>
              <w:rPr>
                <w:rFonts/>
                <w:color w:val="262626" w:themeColor="text1" w:themeTint="D9"/>
              </w:rPr>
            </w:pPr>
            <w:r>
              <w:t>- No estás sólo: padres, profesores y, si fuera necesario, -en casos constitutivos de delito o falta-, la Policía están contigo para frenar esa situación</w:t>
            </w:r>
          </w:p>
          <w:p>
            <w:pPr>
              <w:ind w:left="-284" w:right="-427"/>
              <w:jc w:val="both"/>
              <w:rPr>
                <w:rFonts/>
                <w:color w:val="262626" w:themeColor="text1" w:themeTint="D9"/>
              </w:rPr>
            </w:pPr>
            <w:r>
              <w:t>- Si como padre o profesor detectas que tu hijo o alumno muestra cambios de humor, está triste, huidizo, finge enfermedades para no ir al colegio o no tiene amigos, intenta hablar con él para saber qué ocurre y cómo poder intervenir</w:t>
            </w:r>
          </w:p>
          <w:p>
            <w:pPr>
              <w:ind w:left="-284" w:right="-427"/>
              <w:jc w:val="both"/>
              <w:rPr>
                <w:rFonts/>
                <w:color w:val="262626" w:themeColor="text1" w:themeTint="D9"/>
              </w:rPr>
            </w:pPr>
            <w:r>
              <w:t>- Se debe concienciar a la víctima de que no es inferior a nadie y crear pautas correctas para responder a las amenazas, humillaciones o maltrato del acosador</w:t>
            </w:r>
          </w:p>
          <w:p>
            <w:pPr>
              <w:ind w:left="-284" w:right="-427"/>
              <w:jc w:val="both"/>
              <w:rPr>
                <w:rFonts/>
                <w:color w:val="262626" w:themeColor="text1" w:themeTint="D9"/>
              </w:rPr>
            </w:pPr>
            <w:r>
              <w:t>- Si eres testigo de un caso de acoso: no seas cómplice. Tu silencio engrandece al maltratador y le ratifica en su conducta. Implícate y denuncia</w:t>
            </w:r>
          </w:p>
          <w:p>
            <w:pPr>
              <w:ind w:left="-284" w:right="-427"/>
              <w:jc w:val="both"/>
              <w:rPr>
                <w:rFonts/>
                <w:color w:val="262626" w:themeColor="text1" w:themeTint="D9"/>
              </w:rPr>
            </w:pPr>
            <w:r>
              <w:t>- Si recibes archivos, vídeos o fotos en las que se humilla a un compañero, o son de carácter íntimo y privado, no participes en su difusión: denuncia</w:t>
            </w:r>
          </w:p>
          <w:p>
            <w:pPr>
              <w:ind w:left="-284" w:right="-427"/>
              <w:jc w:val="both"/>
              <w:rPr>
                <w:rFonts/>
                <w:color w:val="262626" w:themeColor="text1" w:themeTint="D9"/>
              </w:rPr>
            </w:pPr>
            <w:r>
              <w:t>- Si crees que eres víctima de un delito o falta en tu centro escolar, o conocer a alguien que está siendo vejado o acosado por otros compañeros, puedes aportar tu información a la siguiente cuenta de correo atendida por especialistas de la Policía Nacional seguridadescolar@policia.es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https://www.notasdeprensa.es/la-policia-nacional-lanza-la-mayor-campana_1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