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peluquería de Girona, Posa’t Guapa, implementa mejoras en su presencia avanzada con las ayudas económicas de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peluquería de Alba Bosch, que también ofrece formaciones prácticas para aprender sobre la técnica balayage, ha conseguido mejorar su notoriedad online con las ayudas del Kit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especialización en el tratamiento balagaye y en tratamientos de coloración vanguardistas, la peluquería de Alba Bosch se ha posicionado como una de las mejores de la zona. Ofrecen un asesoramiento personalizado y evalúan las necesidades de cada cliente, para dar con un resultado sorprendente y realzar la belleza natural de cada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tratamientos de color, los matices, el tipo de corte, el alisado natural o la hidratación, son algunas de las especialidades de Posa’t Guapa, aunque también hacen tratamientos para revitalizar e hidratar el cabello como el High Liss Truss, el Renew OPil Ybera o tratamientos de botox, Olaplex o Ybera Paris, para fortalecer y rejuvenecer 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balayage, que es la técnica por excelencia para conseguir un efecto más luminoso en el pelo de forma natural, también realizan otro tipo de mechas, como las babylight o la taninoplastia. Las babylight son mechas que se hacen a partir de pequeños velos, que se van seleccionando por todo el cabello y se le aporta una coloración más clara para conseguir sutiles reflejos de luz por todo el pelo y de forma natural. La taninoplastia, por su parte, es un alisado térmico activo y orgánico que no cambia la estructura interna del cabello y elimina el encrespamiento.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con productos de alta calidad, como la reconocida marca internacional TRUSS, que cuenta con más de 20 años en el mercado y, gracias a la experiencia de todo el equipo de Alba Bosch, logran resultados sorprendentes. El equipo  de Posa’t Guapa está formado por estilistas y expertos en el cuidado del cabello, cuentan con una gran experiencia en el mundo de la moda y siguen las últimas tendencias capilares. Suman una gran formación en corte, coloración o tratamientos específicos y eso les permite ofrecer un servicio integral a cada persona y crear propuestas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Posa’t Guapahttps://albaboschhairstudio.com/Carrer de l and #39;Olivera, 16, 17004 Girona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https://www.notasdeprensa.es/la-peluqueria-de-girona-posa-t-guapa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Emprendedores Belleza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