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ley del Partido Popular hará retornar el canon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reforma del PP afectará al precio de soportes como los teléfonos móviles aunque aquellos dispositivos que se usen por motivos profesionales quedarán exentos del pago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todavía no se ha encontrado la mejor manera para pagar la tasa de los derechos de autor, pero se están haciendo esfuerzos para encontrarla.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que la reforma del Partido Popular fracasara en la votación del Tribunal de Justicia de la Unión Europea en junio y fuera anulada por el Tribunal Supremo en noviembre, el Gobierno ha buscado otra alternativa para mantener satisfechos a los gestores de derechos de autor.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reforma de 2011 dictó la anulación del canon digital, la tasa aplicada a medios de grabación asociados a alguna entidad privada de gestión de derechos de autor y que implicaba ordenadores, discos duros, teléfonos móviles o tarjetas de memoria.A partir de su aprobación, la cantidad que recibieran las entidades de gestión de derechos de autor pasaría a los Presupuestos Generales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2017, el Gobierno de Rajoy prepara una nueva reforma, pero esta vez quiere volver a imponer el sistema de canon digital. Las personas que puedan probar el uso profesional de los dispositivos quedarán exentos del pago de la tasa.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 afirma en un documento que la tasa por derechos de autor se incluirá en el precio de los soportes o aparatos de grabación de contenidos sujetos a propiedad intelectual como un CD, un móvil o un USB, informó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diferencia entre la ley anterior y la actual es que el Gobierno exentará a las personas que puedan probar que el uso de los dispositivos es estrictamente profesional y a personas jurídicas como la Administración. En estos casos, la suma de la tasa sería reembolsada.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Secretario de Cultura, Fernando Benzo, afirmó para El Mundo: "No podemos regresar exactamente a lo que teníamos. Vamos a analizar la realidad, porque están las copias digitales, las licencias, el almacenamiento en nube y un montón de elementos que se van desarrollando. Lo primero que vamos a hacer es escuchar, hacer una reflexión conjunta".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Todavía quedan muchas dudas por resolver respecto a la nueva ley que entraría en vigor en enero de 2017, como los aparatos que estarían sujetos al canon y las tarifas que se cobrarán. La orden ministerial para responder estas cuestiones se encuentra en proceso y redacción por parte del Ministerio de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Unión Europea, por su parte, está preparando su propia ley que regule el canon digital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https://www.notasdeprensa.es/la-nueva-ley-del-partido-popular-hara-retornar_1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