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Cugat del Vallès el 01/06/2016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Nit en Blanc' vivirá el primer concurso de escaparates de Sant Cugat del Vallès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total de 24 establecimientos participarán en la decoración de los escaparates de sus comercios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and #39;Sant Cugat Comerç and #39; ha organizado por primera vez el Concurso de Escaparates durante la celebración de  and #39;La Nit en Blanc and #39;. La asociación del comercio local de Sant Cugat ha querido dar protagonismo a sus comerciantes para que tengan la oportunidad de decorar sus establecimientos durante la jornada del próximo sábado 4 de junio.</w:t>
            </w:r>
          </w:p>
          <w:p>
            <w:pPr>
              <w:ind w:left="-284" w:right="-427"/>
              <w:jc w:val="both"/>
              <w:rPr>
                <w:rFonts/>
                <w:color w:val="262626" w:themeColor="text1" w:themeTint="D9"/>
              </w:rPr>
            </w:pPr>
            <w:r>
              <w:t>Un jurado formado por personas de los ámbito de la comunicación, el arte y la educación en el sector artístico y del comercio serán los encargados de decidir los ganadores de este primer concurso.</w:t>
            </w:r>
          </w:p>
          <w:p>
            <w:pPr>
              <w:ind w:left="-284" w:right="-427"/>
              <w:jc w:val="both"/>
              <w:rPr>
                <w:rFonts/>
                <w:color w:val="262626" w:themeColor="text1" w:themeTint="D9"/>
              </w:rPr>
            </w:pPr>
            <w:r>
              <w:t>Esta primera edición del Concurso de Escaparates cuenta ya con la colaboración de un total de 24 establecimientos participantes los que deben tener montado su escaparate desde el 27 de mayo hasta el 4 de junio. El criterio de valoración que tendrá en cuenta el jurado será la utilización del blanco como color protagonista, las referencias directas con el verano, la originalidad, la calidad artística, el diseño y la utilización de la luz, entre otros aspectos.</w:t>
            </w:r>
          </w:p>
          <w:p>
            <w:pPr>
              <w:ind w:left="-284" w:right="-427"/>
              <w:jc w:val="both"/>
              <w:rPr>
                <w:rFonts/>
                <w:color w:val="262626" w:themeColor="text1" w:themeTint="D9"/>
              </w:rPr>
            </w:pPr>
            <w:r>
              <w:t>Este jurado hará entrega del primer premio (500€, 10 cheques regalo de 50€ de las tiendas asociadas), del segundo (250€, 5 cheques regalo de 50€ de las tiendas asociadas) y del tercero (150€, 3 cheques regalo 50€ de las tiendas asociadas) durante la misma  and #39;La Nit en Blanc and #39;.</w:t>
            </w:r>
          </w:p>
          <w:p>
            <w:pPr>
              <w:ind w:left="-284" w:right="-427"/>
              <w:jc w:val="both"/>
              <w:rPr>
                <w:rFonts/>
                <w:color w:val="262626" w:themeColor="text1" w:themeTint="D9"/>
              </w:rPr>
            </w:pPr>
            <w:r>
              <w:t>La asociación Sant Cugat Comerç ha querido potenciar esta iniciativa con el objetivo de destacar la implicación de todo el comercio local en este tipo de eventos. Además, se trata de un concurso pensado para dar más protagonismo a los establecimientos asociados de la ciudad para que puedan hacer lucir sus escaparates y llamar la atención de todos los asistentes hacia sus comercios en una de las noches más mágicas de Sant Cugat del Vallés.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Oriol Marquès</w:t>
      </w:r>
    </w:p>
    <w:p w:rsidR="00C31F72" w:rsidRDefault="00C31F72" w:rsidP="00AB63FE">
      <w:pPr>
        <w:pStyle w:val="Sinespaciado"/>
        <w:spacing w:line="276" w:lineRule="auto"/>
        <w:ind w:left="-284"/>
        <w:rPr>
          <w:rFonts w:ascii="Arial" w:hAnsi="Arial" w:cs="Arial"/>
        </w:rPr>
      </w:pPr>
      <w:r>
        <w:rPr>
          <w:rFonts w:ascii="Arial" w:hAnsi="Arial" w:cs="Arial"/>
        </w:rPr>
        <w:t>e-deon.net</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https://www.notasdeprensa.es/la-nit-en-blanc-vivira-el-primer-concurso-de_1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Cataluña Entretenimiento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