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idea para sorprender a los invitados: alquiler de fotomatón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los novios lo tienen más difícil para sorprender a sus invitados, pues las bodas actuales se caracterizan por la originalidad: manoletinas que están esperando a las invitadas bajo carteles de “zapatos fuera”¸ fuentes de chocolate, mesas repletas de gominolas, caravanas que ofrecen crêpes o perritos calientes.... Pero, sin duda, lo que en los últimos años se ha puesto de moda es el alquiler de fotomatones.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fotomatones han pasado de la calle a los banquetes nupciales. El objetivo: aportar un toque original y personalizado al enlace. Y a la vista de las opiniones de las parejas que lo han probado, el éxito de este tipo de ideas está garantizado.</w:t>
            </w:r>
          </w:p>
          <w:p>
            <w:pPr>
              <w:ind w:left="-284" w:right="-427"/>
              <w:jc w:val="both"/>
              <w:rPr>
                <w:rFonts/>
                <w:color w:val="262626" w:themeColor="text1" w:themeTint="D9"/>
              </w:rPr>
            </w:pPr>
            <w:r>
              <w:t>A todo el mundo le gusta recordar esos momentos divertidos que solo se consiguen cuando te encuentras entre amigos, en un ambiente festivo. Y es que las imágenes espontáneas que surgen en una cabina, donde los invitados, ataviados con el atrezzo, se dejan llevar por la imaginación, no se pueden obtener a través del objetivo de las cámaras. La intimidad que aportan las cabinas consiguen el efecto deseado: dejarse llevar por la imaginación, capturando imágenes realmente divertidas, que nunca se conseguirían delante de un fotógrafo.</w:t>
            </w:r>
          </w:p>
          <w:p>
            <w:pPr>
              <w:ind w:left="-284" w:right="-427"/>
              <w:jc w:val="both"/>
              <w:rPr>
                <w:rFonts/>
                <w:color w:val="262626" w:themeColor="text1" w:themeTint="D9"/>
              </w:rPr>
            </w:pPr>
            <w:r>
              <w:t>En este sentido, Mi Fotomatón, es mucho más que el alquiler de fotomatón para bodas, porque los profesionales que integran este equipo se preocupan del más mínimo detalle: el desplazamiento y la instalación de la cabina en el lugar de la celebración; el mantenimiento durante el evento para garantizar que las imágenes salen correctamente; la desinstalación y la elaboración de un álbum con todas las imágenes que recibirán los novios a modo de recuerdo.</w:t>
            </w:r>
          </w:p>
          <w:p>
            <w:pPr>
              <w:ind w:left="-284" w:right="-427"/>
              <w:jc w:val="both"/>
              <w:rPr>
                <w:rFonts/>
                <w:color w:val="262626" w:themeColor="text1" w:themeTint="D9"/>
              </w:rPr>
            </w:pPr>
            <w:r>
              <w:t>El funcionamiento del fotomatón es sencillo: se puede elegir entre una imagen a todo color, en blanco y negro o en sepia. Además, la rápida impresión permite hacer infinidad de instantáneas en pocos minutos.</w:t>
            </w:r>
          </w:p>
          <w:p>
            <w:pPr>
              <w:ind w:left="-284" w:right="-427"/>
              <w:jc w:val="both"/>
              <w:rPr>
                <w:rFonts/>
                <w:color w:val="262626" w:themeColor="text1" w:themeTint="D9"/>
              </w:rPr>
            </w:pPr>
            <w:r>
              <w:t>A diferencia de otros fotomatones, en Mi Fotomatón los invitados se podrán llevar también las fotografías que se hayan tomado como un recuerdo especial del enlace. Para ello se imprimen dos tiras fotográficas: una de ellas es para los novios y otra es para los autores de la instantánea.</w:t>
            </w:r>
          </w:p>
          <w:p>
            <w:pPr>
              <w:ind w:left="-284" w:right="-427"/>
              <w:jc w:val="both"/>
              <w:rPr>
                <w:rFonts/>
                <w:color w:val="262626" w:themeColor="text1" w:themeTint="D9"/>
              </w:rPr>
            </w:pPr>
            <w:r>
              <w:t>Para que todos los novios, con independencia del tipo de ceremonia que quieran organizar, puedan alquilar estos fotomatones, Mi Fotomatón dispone de un amplio abanico de modelos de cabina, para escoger en cada momento la más acorde con la ceremonia, quedando instalada en un discreto plano.</w:t>
            </w:r>
          </w:p>
          <w:p>
            <w:pPr>
              <w:ind w:left="-284" w:right="-427"/>
              <w:jc w:val="both"/>
              <w:rPr>
                <w:rFonts/>
                <w:color w:val="262626" w:themeColor="text1" w:themeTint="D9"/>
              </w:rPr>
            </w:pPr>
            <w:r>
              <w:t>Este es el tipo de detalles con el que se consigue sorprender a los invitados a una boda. Y, además, se convierte en un bonito recuerdo. Así lo han confirmado todas las parejas que han confiado en Mi Fotomatón para aportar un toque de originalidad y diferenciación en su boda.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655693913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https://www.notasdeprensa.es/la-mejor-idea-para-sorprender-a-los-invitados-alquiler-de-fotomaton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