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07/03/2017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Jove Orquestra Simfònica de Barcelona dirigida por Carlos Checa regresa a L’Auditori de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Jove Orquestra Simfònica de Barcelona, bajo la dirección de su titular, el maestro Carlos Checa, regresa a l’Auditori de Barcelona el 21 de Marzo, con un concierto solidario interpretando la Obertura-Fantasía Romeo y Julieta de Piotr Ilich Tchaikovsk y la Sinfonía en do mayor de George Bizet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Jove Orquestra Simfònica de Barcelona, bajo la dirección de su titular, el maestro Carlos Checa, regresa a l’ Auditori de Barcelona con motivo solidario para recoger fondos para la Fundación Pascual Maragall, el 21 de Marzo. La taquilla del concierto se destinará íntegramente a un proyecto de investigación contra el Alzheimer.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JOSB está integrada por más de setenta estudiantes de diferentes nacionalidades, residentes en Barcelona, y también venidos de otras ciudades de España, está liderada por un amplio equipo de profesores, muchos de ellos músicos de la OBC y de la Orquesta Sinfónica del Gran Teatre del Liceu, bajo la dirección artística del director de orquesta Carlos Checa.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Jove Orquestra Simfònica de Barcelona cuenta con un equipo de profesores especializados que permite una formación complementaria a la educación musical de todos sus integrantes, fortaleciendo su aprendizaje como instrumentistas en la orquesta. De este equipo, forman parte permanente del consejo artístico de la JOSB, Albert Carbonell i Sauri, compositor, Beatriz Cambrils, flauta de la Orquestra Sinfónica de Barcelona y Nacional de Catalunya, Carlos Checa director titular y artístico de la JOSB, y Matthias Weinmann, violonchelo de la Orquesta Sinfónica del Gran Teatro del Liceo.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JOSB ofrece un nuevo marco musical educativo, cultural y de formación musical para jóvenes instrumentistas, generando un espacio de convivencia donde la juventud puede compartir conocimientos, ilusión, esfuerzo y talento. A nivel institucional la JOSB recibe el apoyo del Ayuntamiento de Barcelona, mantiene una colaboración con la Universitat de Barcelona y cuenta con el patrocinio Barcelona Ciutat de Música, la obra social de la Clinica Sanza, Mercedes-Benz AutoBeltrán Barcelona y Gratacós 1940.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esta temporada 2016-2017 la JOSB cuenta con prestigiosas batutas invitadas como Manuel Hernández Silva, Joshua Dos Santos y Rubén Gimeno.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Gramophone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https://www.notasdeprensa.es/la-jove-orquestra-simfonica-de-barcelona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Educación Cataluña Eventos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