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integración del arte en el programa de actividades de Residencial Palau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Residencial Palau, integra el arte en su programa de actividades para personas mayores, como una herramienta clave para la expresión y el bienestar de sus residentes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actividades dedicadas al arte, como talleres y eventos, juegan un papel crucial en la mejora de la calidad de vida de aquellos que viven en residencias.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en actividades grupales, como talleres de arte, música, manualidades o ejercicios, ayuda a romper la monotonía de la vida diaria en una residencia. Estas actividades dan una oportunidad para que los residentes interactúen entre sí, creando comunidad y pertenencia que es vital para el bienestar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actividades, destaca el taller de decoración de velas, una iniciativa creativa y terapéutica, donde los residentes experimentan con la pintura, potenciando su creatividad. En este taller, los residentes se sumergen en el proceso de decorar velas utilizando pinturas y diversos materiales. Esta actividad no solo es una forma de arte, sino que también actúa como una terapia, mejorando la coordinación motriz.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actividades recientes son por ejemplo el taller de pintura o el concurso de postals de Nadal de ACRAGentGran. El taller de pintura destaca por sus beneficios terapéuticos, mejorando la autoestima y la salud mental de los participantes a través de sesiones donde los residentes exploran diferentes técnicas, desarrollando su capacidad comunicativa y motricidad.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de postals de Nadal es otra actividad en la que Residencial Palau anima a sus residentes a participar, además involucrando a las familias en el proceso creativo y fomentando lazos comunitarios.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Residencial Palau, se hace hincapié en que cada actividad va más allá del entretenimiento, buscando apoyar el desarrollo social y personal de los residentes. "A través del arte, buscamos ofrecer una vida más plena y expresiva a las personas mayores, demostrando que la creatividad no tiene límite de edad".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Residencial Palau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931 47 90 00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https://www.notasdeprensa.es/la-integracion-del-arte-en-el-programa-de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Cataluña Personas Mayores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