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industria de la belleza busca talento vegano según Catenon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auge de la cosmética vegana: productos que no contienen ingredientes de origen animal y no son probados en animales, refleja un cambio radical en las preferencias de cuidado y belleza de los consumidores e impulsa la demanda de profesionales que comprendan y promuevan estos valores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cosmética vegana está cambiando las preferencias de los consumidores y transformando el panorama laboral dentro de la industria de la belleza. Una tendencia que, según la consultora Catenon, obliga a las empresas del sector a contratar y formar profesionales con las competencias y el talento adecuados para satisfacer la demanda de productos y tratamientos de belleza veganos y sostenibles.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alimentación vegana lleva años ganando popularidad, especialmente entre las nuevas generaciones que, además de un horizonte de salud, encuentra en ella unos valores vinculados al medioambiente, la sostenibilidad y el respecto animal. A ella se suma ahora la cosmética vegana: productos que no contienen ingredientes de origen animal y no son probados en animales, que refleja un cambio radical en las preferencias de cuidado y belleza de los consumidores, lo que impulsa la demanda de profesionales que comprendan y promuevan estos valores.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tendencia que, en el ámbito de recursos humanos, impacta en la demanda de ciertos perfiles profesionales dentro de la industria de la belleza y en todos sus ámbitos de actividad, desde la investigación a las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Perfiles más demandadosUn mercado en expansión donde crece la necesidad de investigadores, científicos, químicos y bioquímicos enfocados en el desarrollo de productos innovadores y sostenibles que cumplan con los criterios veganos.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paralelo, se busca talento en campos sensibles como el cumplimiento regulatorio. Especialistas en regulación y etiquetado en un mercado donde las certificaciones veganas y libres de productos de origen animal son cada vez más valoradas por los consumidores, lo que requiere un conocimiento profundo de las diferentes regulaciones.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ámbito de búsqueda de talento es el desarrollo de productos y sostenibilidad, donde el sector busca formuladores de productos y diseñadores de envases sostenibles, capaces de crear productos atractivos y respetuosos con el medio ambiente, lo que requiere conocimientos especializados en ingredientes vegetales y materiales eco amigables.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buscan especialistas en marketing y comunicación que promuevan eficazmente los valores veganos y sostenibles, así como educadores y entrenadores que puedan impartir conocimientos y habilidades relacionadas con la cosmética vegana.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último gran ámbito de actividad es el relativo a la especialización profesional, de gran poder prescriptor, que incluye a estilistas y maquilladores que están adaptando sus prácticas para alinearse con el veganismo, lo que incluye el uso exclusivo de productos que no contienen ingredientes de origen animal y no son probados en animales. Esto sugiere una necesidad de formación y certificación especializada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ellos se suma la importancia de formadores en cosmética vegana, que ofrecen capacitación y formación a otros profesionales de la belleza. Esto incluye cursos sobre técnicas de maquillaje y cuidado de la piel con productos veganos, así como la promoción de la ética y la sostenibilidad en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cosmética vegana – comenta Laura Urue, responsable de Consumo de Catenon- no solo está cambiando las preferencias de los consumidores, sino también transformando el panorama laboral dentro de la industria de la belleza. Las empresas deben adaptarse a estas tendencias y reforzar sus capacidades con la contratación y formación de profesionales con las competencias adecuadas".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de la cosmética veganaAdemás de ser respetuosa con el medio ambiente y los animales, la cosmética vegana basa sus formulaciones en ingredientes naturales y elimina el uso de productos químicos. Sus resultados son espectaculares, ya que los vegetales tienen un gran poder activo, debido a su gran potencial regenerado y depurativo. Al penetrar en la piel, estos principios activos proporcionan resultados de larga duración y difíciles de obtener con otros cosméticos. Además, son productos asequibles, ya que los ingredientes se obtienen directamente de la naturaleza y apenas se procesan.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https://www.notasdeprensa.es/la-industria-de-la-belleza-busca-talento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Ecología Recursos humanos Consumo Belleza Sostenibilidad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