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Sant Sadurní d'Anoia, el 29/09/2023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Gran Fiesta de la Vendimia, una experiencia única de Canals & Munné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Fiesta de Vendimia de Canals & Munné celebrada hace unos días, volvió a convertirse en un referente del sector y permitió a los asistentes conocer más en profundidad esta bodega centenaria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 motivo de la vendimia que este año se ha adelantado por motivo del clima, muy caluroso por las altas temperaturas y la sequedad por falta de lluvia, ha hecho que la cosecha fuera inferior a la de otros años pero ha salido con una excelente calidad. La campaña 2023 se ha caracterizado por la calidad y el buen estado sanitario de la uva: un estado sanitario óptimo.</w:t></w:r></w:p><w:p><w:pPr><w:ind w:left="-284" w:right="-427"/>	<w:jc w:val="both"/><w:rPr><w:rFonts/><w:color w:val="262626" w:themeColor="text1" w:themeTint="D9"/></w:rPr></w:pPr><w:r><w:t>Todo ello permite elaborar unos excelentes cavas y vinos, realmente extraordinarios, que los amantes del vino podrán disfrutar.</w:t></w:r></w:p><w:p><w:pPr><w:ind w:left="-284" w:right="-427"/>	<w:jc w:val="both"/><w:rPr><w:rFonts/><w:color w:val="262626" w:themeColor="text1" w:themeTint="D9"/></w:rPr></w:pPr><w:r><w:t>La Fiesta, que unió vino y enoturismo, tuvo lugar los días 2 y 9 de Setiembre, y se inició en el Celler Nou de Canals  and  Munné con una presentación que permitió a los asistentes conocer todos los secretos de la viticultura explicada por un enólogo, imborrable con el medio ambiente y con la bodega para continuar haciendo un recorrido único y apasionante a través de las viñas ecológicas, que se pisaron a la antigua elaborando así su propio mosto donde se probaron las uvas cogidas de la misma cepa.</w:t></w:r></w:p><w:p><w:pPr><w:ind w:left="-284" w:right="-427"/>	<w:jc w:val="both"/><w:rPr><w:rFonts/><w:color w:val="262626" w:themeColor="text1" w:themeTint="D9"/></w:rPr></w:pPr><w:r><w:t>Posteriormente tuvo lugar un taller de vendimia regenerativa caminando unos pocos minutos por los viñedos adyacentes a la bodega y allí se explicaron todos los secretos de la nueva viticultura regenerativa consiguiendo crear un vínculo, experimentando también el turismo regenerativo fundamental para hacer frente a los próximos cambios que traerá a la vid el cambio climático.</w:t></w:r></w:p><w:p><w:pPr><w:ind w:left="-284" w:right="-427"/>	<w:jc w:val="both"/><w:rPr><w:rFonts/><w:color w:val="262626" w:themeColor="text1" w:themeTint="D9"/></w:rPr></w:pPr><w:r><w:t>Acto seguido tuvo lugar un atractivo y divertido desayuno de Pagés entre viñas, una experiencia culinaria inolvidable, de morcilla a la brasa, con judías, escalivada, pan tostado, all i oli, patata al caliu y también con tomate escalivado todo ello regado con uno de los mejores cavas de la bodega, el Gran Reserva ADN Canals.</w:t></w:r></w:p><w:p><w:pPr><w:ind w:left="-284" w:right="-427"/>	<w:jc w:val="both"/><w:rPr><w:rFonts/><w:color w:val="262626" w:themeColor="text1" w:themeTint="D9"/></w:rPr></w:pPr><w:r><w:t>La experiencia se terminó con una gastro-degustación de un cava Lola Rose Brut Reserva y un vino blanco Princeps Muscat acompañada de un pica pica km.0</w:t></w:r></w:p><w:p><w:pPr><w:ind w:left="-284" w:right="-427"/>	<w:jc w:val="both"/><w:rPr><w:rFonts/><w:color w:val="262626" w:themeColor="text1" w:themeTint="D9"/></w:rPr></w:pPr><w:r><w:t>También los más pequeños se lo pasaron pipa disfrutando muchísimo de los eco-juegos que se habían preparado para ellos.</w:t></w:r></w:p><w:p><w:pPr><w:ind w:left="-284" w:right="-427"/>	<w:jc w:val="both"/><w:rPr><w:rFonts/><w:color w:val="262626" w:themeColor="text1" w:themeTint="D9"/></w:rPr></w:pPr><w:r><w:t>Un evento muy atractivo que tuvo un gran aforo, que constituyó un gran éxito y que Canals Munné, una bodega con más de 100 años de historia, organizó para que todos sus clientes, amigos y en general todos los aficionados al vino y al enoturismo conocieran a fondo el futuro del mundo del vino y se lo pasaran muy bien.</w:t></w:r></w:p><w:p><w:pPr><w:ind w:left="-284" w:right="-427"/>	<w:jc w:val="both"/><w:rPr><w:rFonts/><w:color w:val="262626" w:themeColor="text1" w:themeTint="D9"/></w:rPr></w:pPr><w:r><w:t>Toda una apuesta por lo natural para una vida más saludable.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Albert Carcereny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Canals & Munné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93.250.94.35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https://www.notasdeprensa.es/la-gran-fiesta-de-la-vendimia-una-experiencia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Gastronomía Cataluña Restauración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