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Infantil Ronald McDonald® acreditada en transparencia por Lealtad Instituciones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sido distinguida por su rigurosidad y buen hacer en su gestión, así como el cumplimiento de sus fines de interés general. Este proyecto, novedoso en España, responde a la inquietud por parte de la sociedad de que las fundaciones cumplan con los más altos estándares en materia de buen gobierno y transparencia. La Fundación Infantil Ronald McDonald es referente en la creación de programas que ofrecen salud y bienestar a niños gravemente enfermos y sus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Infantil Ronald McDonald ha obtenido la acreditación que verifica su gestión transparente y aplicación de los más altos estándares de buen gobierno en la entidad. Lealtad Instituciones analiza las prácticas internas de las fundaciones empresariales en materia de transparencia, funcionamiento interno, diagnóstico de gestión y buen gobierno.</w:t>
            </w:r>
          </w:p>
          <w:p>
            <w:pPr>
              <w:ind w:left="-284" w:right="-427"/>
              <w:jc w:val="both"/>
              <w:rPr>
                <w:rFonts/>
                <w:color w:val="262626" w:themeColor="text1" w:themeTint="D9"/>
              </w:rPr>
            </w:pPr>
            <w:r>
              <w:t>Durante el proceso de acreditación, iniciado el pasado mes de septiembre, se han contrastado, entre otros puntos, el buen funcionamiento del órgano de gobierno de la Fundación para el cumplimiento de sus responsabilidades y el uso eficaz de sus recursos, la coherencia de sus actividades con su misión de interés general, la sostenibilidad de la Fundación, sí su comunicación es fiable, etc. Por ello, ha sido distinguida con la acreditación, convirtiéndose así, en la primera fundación española, referente en la creación de programas que ofrecen bienestar y apoyo a familias con hijos gravemente enfermos.</w:t>
            </w:r>
          </w:p>
          <w:p>
            <w:pPr>
              <w:ind w:left="-284" w:right="-427"/>
              <w:jc w:val="both"/>
              <w:rPr>
                <w:rFonts/>
                <w:color w:val="262626" w:themeColor="text1" w:themeTint="D9"/>
              </w:rPr>
            </w:pPr>
            <w:r>
              <w:t>La Fundación Infantil Ronald McDonald ha apostado desde siempre por la transparencia y el rigor en el desarrollo de sus actividades, y tiene el compromiso de seguir avanzando hacia el modelo de máximos en transparencia que, cada vez más, la sociedad española demanda a las fundaciones. El obtener esta acreditación, por lo tanto, responde a esta inquietud de poder demostrar el buen gobierno, gestión eficiente de los fondos y el cumplimiento de los fines sociales, demostrando a sus grupos de interés y al público en general, el buen funcionamiento de Fundación Infantil Ronald McDonald como institución corporativa, rigurosa e independiente.</w:t>
            </w:r>
          </w:p>
          <w:p>
            <w:pPr>
              <w:ind w:left="-284" w:right="-427"/>
              <w:jc w:val="both"/>
              <w:rPr>
                <w:rFonts/>
                <w:color w:val="262626" w:themeColor="text1" w:themeTint="D9"/>
              </w:rPr>
            </w:pPr>
            <w:r>
              <w:t>Lealtad Instituciones, por su parte, es la primera y única organización profesional en España que analiza y proporciona a fundaciones empresariales y patrimoniales una acreditación en función del cumplimiento de 7 Principios de Transparencia y Buenas Prácticas definidos por un comité de expertos de reconocido prestigio. Los principios abordan, entre otros aspectos, el funcionamiento del Patronato y sus comisiones; la claridad, publicidad y consecución del fin social; la planificación y seguimiento de la actividad; la rendición de cuentas; la financiación y las relaciones con los fundadores; el control en la utilización de los fondos y el cumplimiento normativo.</w:t>
            </w:r>
          </w:p>
          <w:p>
            <w:pPr>
              <w:ind w:left="-284" w:right="-427"/>
              <w:jc w:val="both"/>
              <w:rPr>
                <w:rFonts/>
                <w:color w:val="262626" w:themeColor="text1" w:themeTint="D9"/>
              </w:rPr>
            </w:pPr>
            <w:r>
              <w:t>Sobre La Fundación Infantil Ronald McDonaldLa Fundación Infantil Ronald McDonald España es una entidad sin ánimo de lucro e independiente, creada en 1997 cuya misión es crear, buscar y apoyar programas que mejoren de forma directa la salud y el bienestar de los niños. Su visión es estar continuamente esforzándose para mejorar la salud y el bienestar de los niños enfermos y sus familias.</w:t>
            </w:r>
          </w:p>
          <w:p>
            <w:pPr>
              <w:ind w:left="-284" w:right="-427"/>
              <w:jc w:val="both"/>
              <w:rPr>
                <w:rFonts/>
                <w:color w:val="262626" w:themeColor="text1" w:themeTint="D9"/>
              </w:rPr>
            </w:pPr>
            <w:r>
              <w:t>Desde hace 25 años en España, la Fundación es un referente en la creación de programas que ofrecen bienestar y apoyo a familias con hijos gravemente enfermos, que se deben desplazar para recibir tratamiento médico especializado. A través de las Casas Ronald McDonald, la Fundación ofrece de forma gratuita un “hogar fuera del hogar” a familias con niños que sufren enfermedades de larga duración en España. Desde su apertura en 2002, las Casas Ronald McDonald han alojado a más de 12.200 familias.</w:t>
            </w:r>
          </w:p>
          <w:p>
            <w:pPr>
              <w:ind w:left="-284" w:right="-427"/>
              <w:jc w:val="both"/>
              <w:rPr>
                <w:rFonts/>
                <w:color w:val="262626" w:themeColor="text1" w:themeTint="D9"/>
              </w:rPr>
            </w:pPr>
            <w: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r>
          </w:p>
          <w:p>
            <w:pPr>
              <w:ind w:left="-284" w:right="-427"/>
              <w:jc w:val="both"/>
              <w:rPr>
                <w:rFonts/>
                <w:color w:val="262626" w:themeColor="text1" w:themeTint="D9"/>
              </w:rPr>
            </w:pPr>
            <w:r>
              <w:t>Otro programa que la Fundación está desarrollando en España es el de Sala Familiar Ronald McDonald, un espacio que ofrece un refugio dentro de los hospitales para que las familias de niños enfermos puedan descansar sin alejarse de sus hijos. La primera Sala Familiar abrió en España en 2018 en el Hospital Universitario La Paz y posteriormente se han abierto en el Hospital Universitario Vall D’Hebron en Barcelona y en el Virgen de la Arrixaca en Murcia. fundacionronald.org</w:t>
            </w:r>
          </w:p>
          <w:p>
            <w:pPr>
              <w:ind w:left="-284" w:right="-427"/>
              <w:jc w:val="both"/>
              <w:rPr>
                <w:rFonts/>
                <w:color w:val="262626" w:themeColor="text1" w:themeTint="D9"/>
              </w:rPr>
            </w:pPr>
            <w:r>
              <w:t>Sobre Lealtad InstitucionesLealtad Instituciones es una organización profesional e independiente cuya labor es analizar y acreditar la transparencia y buenas prácticas de las fundaciones empresariales y patrimoniales. Constituida por la Fundación Lealtad, aprovecha el know-how de los más de 16 años analizando la transparencia y buenas prácticas de las ONG, para impulsar estos valores en el sector de las fundaciones empresariales y patrimoniales.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https://www.notasdeprensa.es/la-fundacion-infantil-ronald-mcdonald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