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“Lienzos de la naturaleza” presenta la obra del biólogo y pintor Pablo Pereira Sieso dedicada principalmente a la fauna ibérica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se compone de 49 obras agrupadas por temas como Gran fauna, Salvajina, Aves nobles o Perros
Pablo Pereira Sieso pone de manifiesto su interés por captar la esencia, la “personalidad” del animal, prescindiendo de elementos que pueden distraer la atención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a través del Centro Nacional de Educación Ambiental (CENEAM), presenta la exposición “Lienzos de la naturaleza”, que nos acerca la obra del biólogo y pintor Pablo Pereira Sieso, con el título “Retratos de Fauna”.</w:t>
            </w:r>
          </w:p>
          <w:p>
            <w:pPr>
              <w:ind w:left="-284" w:right="-427"/>
              <w:jc w:val="both"/>
              <w:rPr>
                <w:rFonts/>
                <w:color w:val="262626" w:themeColor="text1" w:themeTint="D9"/>
              </w:rPr>
            </w:pPr>
            <w:r>
              <w:t>	La muestra se compone de 49 obras (originales y reproducciones) y la temática es exclusivamente la fauna, principalmente la ibérica, agrupada por temas como Gran fauna, Salvajina, Aves nobles o Perros, entre otros. </w:t>
            </w:r>
          </w:p>
          <w:p>
            <w:pPr>
              <w:ind w:left="-284" w:right="-427"/>
              <w:jc w:val="both"/>
              <w:rPr>
                <w:rFonts/>
                <w:color w:val="262626" w:themeColor="text1" w:themeTint="D9"/>
              </w:rPr>
            </w:pPr>
            <w:r>
              <w:t>	Pablo Pereira Sieso pone de manifiesto en esta colección su interés por captar la esencia, la “personalidad” del animal, prescindiendo de elementos que pueden distraer la atención. Por ello suele huir de representarlos integrados en su hábitat. Se centra en la naturalidad de la pose, en la perfección anatómica y en la expresividad de la mirada, hasta recuperar así las sensaciones que trasmiten sus modelos en la naturaleza.</w:t>
            </w:r>
          </w:p>
          <w:p>
            <w:pPr>
              <w:ind w:left="-284" w:right="-427"/>
              <w:jc w:val="both"/>
              <w:rPr>
                <w:rFonts/>
                <w:color w:val="262626" w:themeColor="text1" w:themeTint="D9"/>
              </w:rPr>
            </w:pPr>
            <w:r>
              <w:t>	Biólogo especializado en recuperación y manejo de especies en peligro de extinción, ha trabajado en los Parques Nacionales de Las Tablas de Daimiel y de Doñana, donde su estrecho contacto con la fauna más amenazada despertó su afición al retrato de animales, desarrollando así su natural inclinación al dibujo. Ha realizado también diversos estudios sobre Lepidópteros y mamíferos en otros Parques Nacionales como Cabañeros e Islas Atlánticas de Galicia; y en los Montes Matas y Pinar de Valsaín </w:t>
            </w:r>
          </w:p>
          <w:p>
            <w:pPr>
              <w:ind w:left="-284" w:right="-427"/>
              <w:jc w:val="both"/>
              <w:rPr>
                <w:rFonts/>
                <w:color w:val="262626" w:themeColor="text1" w:themeTint="D9"/>
              </w:rPr>
            </w:pPr>
            <w:r>
              <w:t>	Esta exposición se podrá visitar, de manera gratuita, desde el 3 de octubre de 2015  hasta el 31 de enero de 2016,  en las instalaciones del CENEAM en Valsaín (Segovia), de lunes a viernes de 10:00 a 17:00. Sábados, domingos y festivos de 10:00 a 14:00 y de 16:00 a 18:00</w:t>
            </w:r>
          </w:p>
          <w:p>
            <w:pPr>
              <w:ind w:left="-284" w:right="-427"/>
              <w:jc w:val="both"/>
              <w:rPr>
                <w:rFonts/>
                <w:color w:val="262626" w:themeColor="text1" w:themeTint="D9"/>
              </w:rPr>
            </w:pPr>
            <w:r>
              <w:t>	Información y Reservas</w:t>
            </w:r>
          </w:p>
          <w:p>
            <w:pPr>
              <w:ind w:left="-284" w:right="-427"/>
              <w:jc w:val="both"/>
              <w:rPr>
                <w:rFonts/>
                <w:color w:val="262626" w:themeColor="text1" w:themeTint="D9"/>
              </w:rPr>
            </w:pPr>
            <w:r>
              <w:t>	CENEAM (Centro Nacional de Educación Ambiental)</w:t>
            </w:r>
          </w:p>
          <w:p>
            <w:pPr>
              <w:ind w:left="-284" w:right="-427"/>
              <w:jc w:val="both"/>
              <w:rPr>
                <w:rFonts/>
                <w:color w:val="262626" w:themeColor="text1" w:themeTint="D9"/>
              </w:rPr>
            </w:pPr>
            <w:r>
              <w:t>	Paseo José María Ruiz-Dana, s/n</w:t>
            </w:r>
          </w:p>
          <w:p>
            <w:pPr>
              <w:ind w:left="-284" w:right="-427"/>
              <w:jc w:val="both"/>
              <w:rPr>
                <w:rFonts/>
                <w:color w:val="262626" w:themeColor="text1" w:themeTint="D9"/>
              </w:rPr>
            </w:pPr>
            <w:r>
              <w:t>	40109 VALSAÍN.San Ildefonso. Segovia</w:t>
            </w:r>
          </w:p>
          <w:p>
            <w:pPr>
              <w:ind w:left="-284" w:right="-427"/>
              <w:jc w:val="both"/>
              <w:rPr>
                <w:rFonts/>
                <w:color w:val="262626" w:themeColor="text1" w:themeTint="D9"/>
              </w:rPr>
            </w:pPr>
            <w:r>
              <w:t>	Reservas. 921473880/ Centralita. 921471711/ Fax. 921471746</w:t>
            </w:r>
          </w:p>
          <w:p>
            <w:pPr>
              <w:ind w:left="-284" w:right="-427"/>
              <w:jc w:val="both"/>
              <w:rPr>
                <w:rFonts/>
                <w:color w:val="262626" w:themeColor="text1" w:themeTint="D9"/>
              </w:rPr>
            </w:pPr>
            <w:r>
              <w:t>	c.e: int.ceneam@oapn.es   </w:t>
            </w:r>
          </w:p>
          <w:p>
            <w:pPr>
              <w:ind w:left="-284" w:right="-427"/>
              <w:jc w:val="both"/>
              <w:rPr>
                <w:rFonts/>
                <w:color w:val="262626" w:themeColor="text1" w:themeTint="D9"/>
              </w:rPr>
            </w:pPr>
            <w:r>
              <w:t>	www.magrama.gob.es/es/ceneam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https://www.notasdeprensa.es/la-exposicion-lienzos-de-la-naturaleza_1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