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10/09/2009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Expo Tatto de Barcelona convoca un concurso de graffitis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organización de la 12ª Tattoo Expo Internacional
ha convocado en colaboración con Montana Colors, marca de referencia en el
mercado internacion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premios tienen una dotación económica además de un pack de material  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Montana. La competición está abierta a cualquier artista o grupo de  artistas de graffiti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 acudan a la convención de tatuaje, habiéndose  inscrito previamente al concurso 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través de la web: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http://www.barcelonatattooconvention.com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. La  organización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habilitará para tal fin unos paneles donde dichos artistas  podrán plasmar su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del concurso constará del  reconocido graffitero Beto, natural de Madrid,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 cuenta con importantes  premios y exposiciones en su poder, un miembro de 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organización y un  representante de Montana Colors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esta una iniciativa  artística más de esta convención anual que reunirá a los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mejores tatuadores  de España y más de cincuenta profesionales de otros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graffiti  comienza a ser reconocido, igual que el tatuaje, por lo que es:  otra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expresión artística. Este año, para dar más importancia a esta  disciplina, incluirá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una exposición de discos de vinilo tatuados,  coordinada por Jesom.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Barcelona Tattoo Expo Internacional abrirá sus  puertas el viernes 2 de octubre 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terminará el domingo 4 de octubre. El  horario es desde las 12h hasta medianoche,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mientras que el domingo finaliza a  las 22h.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-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http://www.barcelonatattooconvention.com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                               #     #     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 Prensa: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http://www.promopress.com/tattooexpo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Contactos  Prensa: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Natalia Kim - (+34) 608-59 50 10 - info@promopress.com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Laura Cano  - (+34) 696-99 5678 - laura@promopress.com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Natalia Kim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Jefa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34608595010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https://www.notasdeprensa.es/la-expo-tatto-de-barcelona-convoca-un-concurso-de-graffitis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