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impulsa el uso de las TIC entre los mayores a través de cuatro cursos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se ofrecen dentro de la oferta de la plataforma de Form@carm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dentro las actuaciones que lleva a cabo para impulsar el uso generalizado de las Tecnologías de la Información y la Comunicación (TIC) en la Región de Murcia, ha diseñado un programa de cuatro cursos dirigidos a las personas mayores. A estas acciones podrán acceder de forma gratuita en el portal Form@carm.</w:t>
            </w:r>
          </w:p>
          <w:p>
            <w:pPr>
              <w:ind w:left="-284" w:right="-427"/>
              <w:jc w:val="both"/>
              <w:rPr>
                <w:rFonts/>
                <w:color w:val="262626" w:themeColor="text1" w:themeTint="D9"/>
              </w:rPr>
            </w:pPr>
            <w:r>
              <w:t>	El objetivo de los cursos es transmitirles los beneficios que les pueden aportar el uso de las TIC en su vida diaria. Además, cada una de estas actividades contará con tutorización personalizada.</w:t>
            </w:r>
          </w:p>
          <w:p>
            <w:pPr>
              <w:ind w:left="-284" w:right="-427"/>
              <w:jc w:val="both"/>
              <w:rPr>
                <w:rFonts/>
                <w:color w:val="262626" w:themeColor="text1" w:themeTint="D9"/>
              </w:rPr>
            </w:pPr>
            <w:r>
              <w:t>	El director general de Simplificación de la Actividad Empresarial y Economía Digital, Francisco Abril, señaló que “lo que se pretende con la presente actuación es promover entre la ciudadanía la adquisición de las competencias digitales necesarias para integrarse en la Sociedad de la Información”.</w:t>
            </w:r>
          </w:p>
          <w:p>
            <w:pPr>
              <w:ind w:left="-284" w:right="-427"/>
              <w:jc w:val="both"/>
              <w:rPr>
                <w:rFonts/>
                <w:color w:val="262626" w:themeColor="text1" w:themeTint="D9"/>
              </w:rPr>
            </w:pPr>
            <w:r>
              <w:t>	En concreto, los cuatro cursos abordarán, desde un punto de vista práctico, distintas temáticas dentro del ámbito de las TIC. Así, se ofrecerán los cursos titulados ‘Descubre Internet. Recursos gratuitos en la Red’; ‘Aprende a manejar un smartphone Android’; ‘Herramientas para comunicarte: Gmail y Whatsapp’ e ‘Internet te ayuda a preparar los viajes’.</w:t>
            </w:r>
          </w:p>
          <w:p>
            <w:pPr>
              <w:ind w:left="-284" w:right="-427"/>
              <w:jc w:val="both"/>
              <w:rPr>
                <w:rFonts/>
                <w:color w:val="262626" w:themeColor="text1" w:themeTint="D9"/>
              </w:rPr>
            </w:pPr>
            <w:r>
              <w:t>	La plataforma Form@carm pretende acercar a los ciudadanos, de manera gratuita, acciones de formación ‘on-line’ relacionadas con diferentes materias, en especial con las Tecnologías de la Información y Comunicación (Internet, ofimática, diseño y programación web, herramientas empresariales, etc.).</w:t>
            </w:r>
          </w:p>
          <w:p>
            <w:pPr>
              <w:ind w:left="-284" w:right="-427"/>
              <w:jc w:val="both"/>
              <w:rPr>
                <w:rFonts/>
                <w:color w:val="262626" w:themeColor="text1" w:themeTint="D9"/>
              </w:rPr>
            </w:pPr>
            <w:r>
              <w:t>	Form@carm es un proyecto gestionado por la Fundación Integra y financiado por la Comunidad, a través del Plan para el Desarrollo de la Sociedad de la Información, así como por el Plan Avanza del Ministerio de Industria, Turismo y Comercio, y los fondos europeos FEDER.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https://www.notasdeprensa.es/la-comunidad-de-murcia-impulsa-el-uso-de-las_1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