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12/12/2022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carpintería de aluminio Winglass, ahora también ofrece ventanas de PVC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empresa, especializada en la instalación y el mantenimiento de puertas y ventanas de aluminio, ahora también presenta un servicio especializado en ventanas de PVC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Winglass es fabricante y realiza proyectos a medida y sin intermediarios, ofreciendo un servicio de carpintería especializado, tanto en puertas y ventanas como en cerramientos y acristalamientos.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Rejas, barandillas, mosquiteras o cerramientos para terrazas, son algunos de los productos que ofrecen en Winglass. Es una empresa con gran experiencia en el sector del montaje y las instalaciones de las ventanas de aluminio y PVC y cuenta con un equipo formado por los mejores profesionales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Crean productos a medida, teniendo en cuenta las necesidades y preferencias de cada cliente, definiendo cada una de las particularidades del producto; color, textura, tamaño, grosor del marco... En definitiva, un producto al gusto de cada cliente y de las necesidades que presenta cada vivienda o negocio. Desde Winglass, estudian cada caso de forma particular para dar con la respuesta más acertada para cada caso.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las ventajas que encuentran los clientes al contratar los servicios especializados de Winglass es la calidad en los acabados, la resistencia o la durabilidad. Al instalar ventanas de aluminio o ventanas de PVC, los clientes obtienen un mayor aislamiento térmico y acústico, ya que son cerramientos de alta calidad que evitan que el frío y el calor se cuelen al interior, manteniendo la temperatura ambiente estable durante más tiempo y, por tanto, aumentan la eficiencia energética.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empresa, nace con el objetivo de ofrecer un servicio profesional de calidad en carpintería de aluminio y PVC y realizan un asesoramiento personalizado y adaptado al cliente. El objetivo de Winglass es proporcionar un producto que se ajuste a las necesidades y pueda aportarle seguridad, confort y aislamiento.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se puede contactar con la empresa rellenando el formulario web, con los datos de contacto y la consulta.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https://www.notasdeprensa.es/la-carpinteria-de-aluminio-winglass-ahora_1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Servicios Técnicos Hogar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