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Vilafranca del Penedés el 03/05/2022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cadena Fersay inaugura un  nuevo córner en Vilafranca del Penedés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D. Josep María Guardiet y Francésc Guardiet, cuarta generación y con más de 100 años de historia de la empresa, han visto en Fersay una nueva oportunidad para poder ofrecer a sus clientes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Electrodomésticos Guardiet se suma a la familia Fersay instalando un corner en la calle San Joan nº11 de Vilafranca del Penedés (Barcelona).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tienda de electrodomésticos cuenta con 450M2 en dos plantas y ahora también ofrece el servicio de venta de recambios y accesorios para electrodomésticos y electrónica a todos sus clientes de la zona. Sin duda, un complemento perfecto para reforzar la amplia gama que ofrece 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D. Josep María Guardiet y Francésc Guardiet, cuarta generación y con más de 100 años de historia de la empresa, han visto en Fersay una nueva oportunidad para poder ofrecer a sus clientes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Fersay, se convierte en el corner nº61 y amplía de esta forma la cobertura de establecimientos asociados a la firma. El principal objetivo y principal objetivo es enviar clientes a estas tiendas, insertadas en su página web donde cada día más de 5.000 usuarios entran a buscar o recambio o un accesorio.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la cadena FersayLa cadena Fersay es una sociedad 100% española perteneciente al Grupo Etco, empresa líder en la exportación de accesorios y repuestos para electrónica y electrodomésticos del hogar. La compañía posiciona como la primera cadena de su sector en el sur de Europa con una facturación de 11,2M€ en 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www.fersay.com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https://www.notasdeprensa.es/la-cadena-fersay-inaugura-un-nuevo-corner-en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Madrid Cataluña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