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Brochette, vins i tastets, estrena su página web y refuerza su presencia en línea con el Kit Digital para ofrecer una experiencia de navegación mejorada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ahora ya cuenta con una nueva página web y ha mejorado su presencia en los buscadores para obtener una mayor notoriedad online, mediante las ayudas europeas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carta de La Brochette, vins i tastets, invita a explorar una fusión cautivadora de sabores mediterráneos, acompañada por una selección de vinos que realzan la experiencia gastronómica de los comensales. Desde las irresistibles brochetas hasta las refinadas tapas, cada plato de este restaurante familiar es una manifestación de autenticidad y amor por la cocina.</w:t>
            </w:r>
          </w:p>
          <w:p>
            <w:pPr>
              <w:ind w:left="-284" w:right="-427"/>
              <w:jc w:val="both"/>
              <w:rPr>
                <w:rFonts/>
                <w:color w:val="262626" w:themeColor="text1" w:themeTint="D9"/>
              </w:rPr>
            </w:pPr>
            <w:r>
              <w:t>La Brochette, vins i tastets, es el lugar perfecto para aquellos que desean disfrutar de platos frescos y auténticos en un ambiente acogedor, que hace que cada visita sea especial. Su variado menú ofrece una selección diversa de tapas que van desde las clásicas patatas bravas o las croquetas hasta las creaciones más innovadoras.</w:t>
            </w:r>
          </w:p>
          <w:p>
            <w:pPr>
              <w:ind w:left="-284" w:right="-427"/>
              <w:jc w:val="both"/>
              <w:rPr>
                <w:rFonts/>
                <w:color w:val="262626" w:themeColor="text1" w:themeTint="D9"/>
              </w:rPr>
            </w:pPr>
            <w:r>
              <w:t>El restaurante presenta una gran variedad de opciones gastronómicas inspiradoras y delicias culinarias como sus brochetas, destacando por su frescura y jugosidad. Las brochetas son el plato estrella y marcan la personalidad del restaurante. Desde tiernos pedazos de carne hasta vegetales a la parrilla, cada brocheta es un ejemplo magistral de sabor y consistencia.</w:t>
            </w:r>
          </w:p>
          <w:p>
            <w:pPr>
              <w:ind w:left="-284" w:right="-427"/>
              <w:jc w:val="both"/>
              <w:rPr>
                <w:rFonts/>
                <w:color w:val="262626" w:themeColor="text1" w:themeTint="D9"/>
              </w:rPr>
            </w:pPr>
            <w:r>
              <w:t>Además, su terraza al aire libre brinda el entorno perfecto para disfrutar del cálido sol mediterráneo y crear recuerdos inolvidables con amigos y familiares. Los clientes pueden sumergirse en la atmósfera encantadora de La Brochette, vins i tastets, ubicado en las afueras de Platja d’Aro, donde cada detalle culinario está diseñado para deleitar los sentidos de los comensales y hacer que la visita sea inolvidable.</w:t>
            </w:r>
          </w:p>
          <w:p>
            <w:pPr>
              <w:ind w:left="-284" w:right="-427"/>
              <w:jc w:val="both"/>
              <w:rPr>
                <w:rFonts/>
                <w:color w:val="262626" w:themeColor="text1" w:themeTint="D9"/>
              </w:rPr>
            </w:pPr>
            <w:r>
              <w:t>La Brochette, vins i tastets, es el espacio perfecto para descansar, deleitarse con una comida inolvidable y forjar recuerdos imborrables. Su página web permite a sus clientes poder reservar mesa, desde cualquier lugar y en cualquier momento, así como consultar todas las propuestas gastronómicas de su carta.</w:t>
            </w:r>
          </w:p>
          <w:p>
            <w:pPr>
              <w:ind w:left="-284" w:right="-427"/>
              <w:jc w:val="both"/>
              <w:rPr>
                <w:rFonts/>
                <w:color w:val="262626" w:themeColor="text1" w:themeTint="D9"/>
              </w:rPr>
            </w:pPr>
            <w:r>
              <w:t>En el restaurante, los clientes pueden acompañar sus platos con una cuidadosa selección de vinos, refrescantes cócteles y bebidas sin alcohol para completar su experiencia. Además podrán disfrutar de deliciosos postres caseros para acabar con un buen sabor de boca.</w:t>
            </w:r>
          </w:p>
          <w:p>
            <w:pPr>
              <w:ind w:left="-284" w:right="-427"/>
              <w:jc w:val="both"/>
              <w:rPr>
                <w:rFonts/>
                <w:color w:val="262626" w:themeColor="text1" w:themeTint="D9"/>
              </w:rPr>
            </w:pPr>
            <w:r>
              <w:t>La Brochettehttps://restaurant-labrochette.com/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https://www.notasdeprensa.es/la-brochette-vins-i-tastets-estrena-su-pagina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