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Bendita Agencia crea la nueva campaña publicitaria de la consultoría estratégica de empresas CEDEC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CEDEC, Consultoría de Organización Estratégica líder en Europa en gestión, dirección y organización de empresas familiares y pymes, ha confiado en La Bendita Agencia la creación de su última campaña publicitaria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CEDEC es una consultoría ubicada en España desde 1971, presente también en Francia, Bélgica, Luxemburgo, Suiza e Italia. Su objetivo es acompañar y asesorar a las empresas para que puedan afianzar sus resultados empresariales y, con sistemas de organización propios, ayudarles a trazar el camino para alcanzar la Excelencia Empresarial en su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10 años, La Bendita Agencia lleva colaborando con CEDEC en distintos ámbitos de su comunicación, tanto online como offline. De esta manera y gracias a este profundo conocimiento de la empresa, fue la agencia responsable de crear esta campaña, la primera que lanza la consultoría, compuesta por una serie de 6 anuncios gráficos difundidos en diferentes soportes de prensa nacional generalista y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concepto del “acompañamiento”, expresado en el slogan de la empresa, “Juntos hacia la Excelencia”, y por medio de un estilo gráfico basado en el mundo del arte con acuarelas, la agencia creó una campaña visual que reflejaba el compromiso de la consultoría con sus clientes, a través de ilustraciones simples y concisas que explican la metodología propia de los servicios de CEDEC.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y siguiendo un mismo estilo, se desarrolló una primera gráfica corporativa, genérica de la consultoría, y cinco adicionales de distintos servicios CEDEC PARTNER que la consultoría ofrece a sus clientes, cada una de ellas con una visual específica que representaba el concepto al que hacía referencia; Family Partner, Business Intelligence, Eficacia Operativa, Ventaja Competitiva y RRHH y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Bendita Agencia es una agencia de publicidad que ofrece servicios de creatividad, estrategia y diseño a sus diferentes clientes, con una división especializada en la conceptualización y diseño de packaging, branding e identidad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Bendita Agencia forma parte de la estructura de empresas del Grupo ALTA COMUNICACIÓN, nacido a finales del 2012 fruto de la unión de La Bendita Agencia, agencia de publicidad de servicios plenos, especializada en clientes de gran consumo, y Punta Alta, agencia especializada en comunicación healthcare. Posteriormente, el grupo amplió su estructura con la creación de la agencia digital The Digital Adgency y la incorporación de Solsona Comunicación, una de las principales agencias independientes de Comunicación y Relaciones Públicas de España. En la actualidad, el Grupo está formado por cerca de 45 profesionales especialistas en distintas áreas de la comunicación.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BENDITA AGENCIA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930330101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https://www.notasdeprensa.es/la-bendita-agencia-crea-la-nueva-campana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Recursos humanos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