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Monterrey el 07/12/2023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2ª edición del IFE EdTech Summit regresa en el marco del IFE Conference 2024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encuentro es un espacio vital para conectar mentes creativas, emprendedores, inversionistas y líderes educativos de toda América Latina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el éxito de la primera edición el año pasado, vuelve el IFE EdTech Summit en el marco del IFE Conference 2024, el 23, 24 y 25 de enero de 2024. La cumbre, que impacta al ecosistema EdTech de América Latina y el mundo, es un espacio para conectar a emprendedores, emprendedoras, inversionistas y tomadores de decisión de instituciones educativas, con el fin de potenciar el ecosistema a través de nuevas alianzas y conexiones de valor.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experiencia IFE Edtech Summit consistirá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acercamiento a más de 20 emprendimientos EdTech en el EdTech Park, además de contenido exclusivo para la comunidad EdTech y sesiones de networking.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final del programa TecPrize, una iniciativa de innovación abierta del Institute for the Future of Education del Tecnológico de Monterrey, que busca aportar e impulsar soluciones a los desafíos educativos que existen en América Latina y el Caribe.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Demo Day de IFE Launch, programa de aceleración internacional para EdTechs en etapa temprana que buscan solucionar retos educativos en Educación Superior y/o Aprendizaje a lo largo de la vida. El programa ofrece la oportunidad de validar la tecnología con la infraestructura del Tecnológico de Monterrey, además de conectar con el ecosistema de Silicon Valley e inversionistas.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contará con la participación de conferencistas magistrales, como: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Stephen Jull, Chief Business Officer Epic for Kids y anterior VP Business BYJU and #39;S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Adam Freed, Managing Partner GSV Ventures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Reneé Rosillo, Angel Investor, Co-Founder and CEO Prims y Co-Founder Founder Familia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Esteban Sosnik, General Partner Reach Capital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 IFE EdTech Summit 2024 se presenta como una plataforma integral que celebra la innovación e impulsa la colaboración y el crecimiento sostenible de la tecnología educativa en la región. Este evento promete ser un hito significativo en el camino hacia el futuro educativo de América Latina.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en: IFE ConferenceMaterial gráfico IFE EdTech Summit en: https://tec.rs/IFEConference24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Visitar Newsroom, la sala de prensa del Tec de Monterrey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Pamela Granados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Tecnológico de Monterrey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81 1080 8256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https://www.notasdeprensa.es/la-2-edicion-del-ife-edtech-summit-regresa-en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Educación Eventos Innovación Tecnológica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