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presenta el “GT Ride”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Kia Motors Iberia lanza el “GT Ride”, un novedoso juego para dispositivos móviles que llevará al usuario a una autentica experiencia racing.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“GT Ride“ el usuario podrá crear sus propios circuitos de carreras moviendo en el aire  su dispositivo móvil ó tablet, los sensores del dispositivo registrarán los movimientos y los convertirá en circuitos 3D con diseños increíbles. Además podrá compartir estos circuitos, retar a sus amigos y tendrá la oportunidad de conseguir un Kia pro_cee´d GT y otros fantásticos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aplicación es gratuita y está disponible en  iTunes store y Google Play store. En España más de 20.000 personas ya disfrutan del “GT Ride“, ocupando el juego los primeros puestos en el ranking de descargas.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Kia pro_cee´d GT, es el primer modelo de la marca con un claro enfoque a las altas prestaciones, esta variante GT es propulsada por una nueva versión del motor Kia 1.6 T-GDi (inyección directa de gasolina) capaz de desarrollar 204 CV y dotará de un toque picante a la gama de vehículos Kia. Diseñado en Europa bajo la dirección del Presidente y Jefe de Diseño, Peter Schreyer, el nuevo Kia pro_cee´d GT cuenta con 7 años de garantía.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https://www.notasdeprensa.es/kia-presenta-el-gt-ride_1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