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04/07/2014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Juan Luis Moraza. República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Juan Luis Moraza. Anormatividad (torsiones legales), 2009 Juan Luis Moraza (Vitoria 1960) completará tres series de obras comenzadas en los últimos tres años: Repercusiones, Implejidades y Software, que han ido rodeando de forma latente un espacio donde cuerpo, sujeto y vínculo se reflejan en una encrucijada común. La noción de república sirve para desarrollar esas tres series en una especie de confederación de reflejos.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Doctor en Bellas Artes por la UPV-EHU (1994), Moraza es profesor titular del Departamento de Escultura de la Facultad de Bellas Artes de la Universidad de Vigo y ha ejercido la docencia en la Universidad del País Vasco. Ha representado a España en la Expo 92 de Sevilla, en la Bienal de São Paulo de 1994 y en Bienal de Venecia de 2001 y realizado exposiciones individuales en museos, galerías y centros de arte. Su obra está presente en multitud de espacios públicos y privados y en Museos como el Guggenheim, el Museo Reina Sofía, ARTIUM, y colecciones como la de Rona Hoffman, la colección Dona Howard Stone, o la colección Helga de Alvear, entre otras.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Fechas:  14 de octubre de 2014 — 23 de febrero de 2015  Lugar:  Museo Nacional Centro de Arte Reina Sofía - Edificio Sabatini. 3ª Planta.  Organización:  Museo Nacional Centro de Arte Reina Sofía  Comisario:  João Fernandes  Coordinación:  Soledad Liaño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Museo Reina Sofía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https://www.notasdeprensa.es/juan-luis-moraza-republica_1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