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Coll promueve la optimización de la eficiencia energética mediante el mantenimiento adecuado de equipos de climatización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empresa pionera con más de cinco décadas de experiencia en el mantenimiento de maquinaria para hostelería, resalta la importancia del mantenimiento de equipos de climatización como punto clave para maximizar la eficiencia energética y reducir costos operativos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ámbito de la hostelería, donde el control de la temperatura y la calidad del aire interior son cruciales, el mantenimiento de equipos de climatización se presenta como una estrategia esencial para optimizar la eficiencia energética. En esta línea, Juan Coll, con una trayectoria de más de 50 años en la industria, enfatiza que un mantenimiento regular y profesional no solo asegura un ambiente confortable y seguro para clientes y personal, sino que también representa una oportunidad significativa para la reducción de costos energéticos.</w:t>
            </w:r>
          </w:p>
          <w:p>
            <w:pPr>
              <w:ind w:left="-284" w:right="-427"/>
              <w:jc w:val="both"/>
              <w:rPr>
                <w:rFonts/>
                <w:color w:val="262626" w:themeColor="text1" w:themeTint="D9"/>
              </w:rPr>
            </w:pPr>
            <w:r>
              <w:t>Múltiples servicios a tener presenteEl mantenimiento de equipos de climatización incluye una variedad de servicios que van desde la limpieza de filtros hasta la recalibración de los sistemas y la revisión de los circuitos frigoríficos y componentes eléctricos. Estas acciones son fundamentales para prevenir el desgaste prematuro de los componentes y asegurar que los sistemas operen en sus condiciones óptimas. De hecho, según estudios recientes, un equipo de climatización bien mantenido puede operar con una eficiencia hasta un 15% superior a uno que no recibe mantenimiento regular, lo cual se traduce directamente en un menor consumo de energía y en la reducción de emisiones nocivas al medio ambiente.</w:t>
            </w:r>
          </w:p>
          <w:p>
            <w:pPr>
              <w:ind w:left="-284" w:right="-427"/>
              <w:jc w:val="both"/>
              <w:rPr>
                <w:rFonts/>
                <w:color w:val="262626" w:themeColor="text1" w:themeTint="D9"/>
              </w:rPr>
            </w:pPr>
            <w:r>
              <w:t>La vista puesta en la detección anticipada de anomalíasJuan Coll ofrece un programa de mantenimiento preventivo adaptado a las necesidades específicas de cada instalación. Este programa no solo se enfoca en la reparación de fallos ya existentes, sino que prioriza la detección anticipada de posibles anomalías que podrían afectar la eficiencia del sistema a largo plazo. "Nuestro objetivo es garantizar que cada equipo de climatización que mantenemos cumpla con las expectativas de eficiencia energética y confort ambiental, evitando así interrupciones inesperadas que puedan afectar la operatividad de nuestros clientes en el sector de la hostelería", afirma un portavoz de Juan Coll.</w:t>
            </w:r>
          </w:p>
          <w:p>
            <w:pPr>
              <w:ind w:left="-284" w:right="-427"/>
              <w:jc w:val="both"/>
              <w:rPr>
                <w:rFonts/>
                <w:color w:val="262626" w:themeColor="text1" w:themeTint="D9"/>
              </w:rPr>
            </w:pPr>
            <w:r>
              <w:t>Pero, además de las inspecciones rutinarias, el servicio de mantenimiento de Juan Coll incluye la actualización de sistemas cuando es necesario, asegurando que los equipos de climatización no solo se mantengan a la vanguardia en términos de rendimiento, sino que también cumplan con las regulaciones ambientales y de seguridad vigentes. Este enfoque no solo beneficia a los negocios en términos de costos operativos, sino que también contribuye a su responsabilidad social y compromiso con el medio ambiente.</w:t>
            </w:r>
          </w:p>
          <w:p>
            <w:pPr>
              <w:ind w:left="-284" w:right="-427"/>
              <w:jc w:val="both"/>
              <w:rPr>
                <w:rFonts/>
                <w:color w:val="262626" w:themeColor="text1" w:themeTint="D9"/>
              </w:rPr>
            </w:pPr>
            <w:r>
              <w:t>El impacto de un mantenimiento adecuado que vaya más allá del ahorro energéticoY es que, este punto también se extiende a la vida útil de los equipos, que puede incrementarse significativamente, reduciendo la necesidad de inversiones costosas en nuevas instalaciones. En este sentido, Juan Coll asegura que la inversión en mantenimiento preventivo es mucho menos costosa comparada con los gastos que implica la sustitución de un sistema completo o las reparaciones de emergencia.</w:t>
            </w:r>
          </w:p>
          <w:p>
            <w:pPr>
              <w:ind w:left="-284" w:right="-427"/>
              <w:jc w:val="both"/>
              <w:rPr>
                <w:rFonts/>
                <w:color w:val="262626" w:themeColor="text1" w:themeTint="D9"/>
              </w:rPr>
            </w:pPr>
            <w:r>
              <w:t>En definitiva, la experiencia de Juan Coll en el sector muestra que muchos de los problemas operativos en los equipos de climatización surgen de un mantenimiento deficiente o inexistente. Por esta razón, la empresa se compromete a ofrecer servicios que no solo solucionen problemas a corto plazo, sino que también proporcionen soluciones duraderas que promuevan la eficiencia operativa y la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Joel Bota</w:t>
      </w:r>
    </w:p>
    <w:p w:rsidR="00C31F72" w:rsidRDefault="00C31F72" w:rsidP="00AB63FE">
      <w:pPr>
        <w:pStyle w:val="Sinespaciado"/>
        <w:spacing w:line="276" w:lineRule="auto"/>
        <w:ind w:left="-284"/>
        <w:rPr>
          <w:rFonts w:ascii="Arial" w:hAnsi="Arial" w:cs="Arial"/>
        </w:rPr>
      </w:pPr>
      <w:r>
        <w:rPr>
          <w:rFonts w:ascii="Arial" w:hAnsi="Arial" w:cs="Arial"/>
        </w:rPr>
        <w:t>Dpto. Marketing</w:t>
      </w:r>
    </w:p>
    <w:p w:rsidR="00AB63FE" w:rsidRDefault="00C31F72" w:rsidP="00AB63FE">
      <w:pPr>
        <w:pStyle w:val="Sinespaciado"/>
        <w:spacing w:line="276" w:lineRule="auto"/>
        <w:ind w:left="-284"/>
        <w:rPr>
          <w:rFonts w:ascii="Arial" w:hAnsi="Arial" w:cs="Arial"/>
        </w:rPr>
      </w:pPr>
      <w:r>
        <w:rPr>
          <w:rFonts w:ascii="Arial" w:hAnsi="Arial" w:cs="Arial"/>
        </w:rPr>
        <w:t>973 20 24 91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https://www.notasdeprensa.es/juan-coll-promueve-la-optimizacion-de-la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Aragón Restauración Servicios Técnicos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