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Ripollet el 07/06/2023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José María Guerrero presenta su nueva web impulsada por el Kit Digital: una plataforma digital para potenciar sus servicios especializados en boxeo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José María Guerrero, reconocido boxeador profesional, se enorgullece en anunciar el lanzamiento de su nueva página web, gracias a la implementación del Kit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web ha dado como resultado una plataforma moderna y eficiente para atender a sus clientes. Con un diseño atractivo y fácil navegación, los visitantes podrán explorar y acceder de manera sencilla a la información detallada de los cursos, masterClass y talleres que realiza, tanto para particulares como para empresas.</w:t>
            </w:r>
          </w:p>
          <w:p>
            <w:pPr>
              <w:ind w:left="-284" w:right="-427"/>
              <w:jc w:val="both"/>
              <w:rPr>
                <w:rFonts/>
                <w:color w:val="262626" w:themeColor="text1" w:themeTint="D9"/>
              </w:rPr>
            </w:pPr>
            <w:r>
              <w:t>Campeón de España en el año 2005, José María Guerrero cuenta con una estrella AiBA y, con solo 16 años, se proclamó campeón de Catalunya. En ese mismo año, consiguió la medalla de plata en los campeonatos de España junior y con 17 años, aun siendo boxeador junior, obtuvo la medalla de oro de los campeonatos de España a mejor senior, en 1994.</w:t>
            </w:r>
          </w:p>
          <w:p>
            <w:pPr>
              <w:ind w:left="-284" w:right="-427"/>
              <w:jc w:val="both"/>
              <w:rPr>
                <w:rFonts/>
                <w:color w:val="262626" w:themeColor="text1" w:themeTint="D9"/>
              </w:rPr>
            </w:pPr>
            <w:r>
              <w:t>José María Guerrero ofrece una enseñanza increíble a sus alumnos, ya que cuenta con más de 22 años como boxeador profesional a sus espaldas. Los usuarios pueden disfrutar de clases de boxeo o bien apostar por sus talleres y sesiones de teambuilding. En estas sesiones, el objetivo es potenciar el espíritu de equipo y la excelencia de sus mentores, a través de dinámicas de grupo muy trabajadas, así como ejercicios prácticos y desafíos emocionantes.</w:t>
            </w:r>
          </w:p>
          <w:p>
            <w:pPr>
              <w:ind w:left="-284" w:right="-427"/>
              <w:jc w:val="both"/>
              <w:rPr>
                <w:rFonts/>
                <w:color w:val="262626" w:themeColor="text1" w:themeTint="D9"/>
              </w:rPr>
            </w:pPr>
            <w:r>
              <w:t>Además de las clases y talleres, también ofrece la posibilidad de tener una Masterclass exclusiva con José María Guerrero, ya sea para eventos deportivos, una conferencia o una actividad corporativa. Durante la Masterclass, el experimentado boxeador compartirá sus conocimientos, técnicas y secretos del boxeo y los participantes tendrán la oportunidad de mejorar su técnica, aprender estrategias avanzadas y recibir consejos directamente del campeón.</w:t>
            </w:r>
          </w:p>
          <w:p>
            <w:pPr>
              <w:ind w:left="-284" w:right="-427"/>
              <w:jc w:val="both"/>
              <w:rPr>
                <w:rFonts/>
                <w:color w:val="262626" w:themeColor="text1" w:themeTint="D9"/>
              </w:rPr>
            </w:pPr>
            <w:r>
              <w:t>La nueva página web de José María Guerrero invita a todos los interesados en el boxeo a descubrir las mejores técnicas y ejercicios, para entrenar a nivel profesional, para adquirir los mejores conocimientos sobre boxeo. En la página web se pueden ver vídeos del boxeador profesional en muchos de los combates que ha realizado, para ver cuáles eran sus mayores habilidades en el ring.</w:t>
            </w:r>
          </w:p>
          <w:p>
            <w:pPr>
              <w:ind w:left="-284" w:right="-427"/>
              <w:jc w:val="both"/>
              <w:rPr>
                <w:rFonts/>
                <w:color w:val="262626" w:themeColor="text1" w:themeTint="D9"/>
              </w:rPr>
            </w:pPr>
            <w:r>
              <w:t>José María Guerrerohttps://josemariaguerrero.com/info@zonadecombate.es691 11 50 92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https://www.notasdeprensa.es/jose-maria-guerrero-presenta-su-nueva-web_1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Cataluña Otros deportes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