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JAVHOUSE explica cómo maximizar la rentabilidad de su inversión inmobiliaria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 comprar un piso, es fundamental tomar decisiones informadas y estratégicas para maximizar su inversión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se trata de invertir en el mercado inmobiliario, maximizar la rentabilidad es una prioridad. Una estrategia efectiva para lograrlo es realizar un análisis de mercado comparativo exhaustivo. Este análisis proporcionará información valiosa sobre las propiedades similares de los pisos en Hispanoamérica  y permitirá tomar decisiones más informadas.</w:t>
            </w:r>
          </w:p>
          <w:p>
            <w:pPr>
              <w:ind w:left="-284" w:right="-427"/>
              <w:jc w:val="both"/>
              <w:rPr>
                <w:rFonts/>
                <w:color w:val="262626" w:themeColor="text1" w:themeTint="D9"/>
              </w:rPr>
            </w:pPr>
            <w:r>
              <w:t>En este artículo, agencia inmobiliaria en Madrid, JAVHOUSE presenta una serie de consejos que ayudarán a realizar una compra inteligente de un piso, teniendo en cuenta aspectos clave que garantizarán el valor y rentabilidad a largo plazo.</w:t>
            </w:r>
          </w:p>
          <w:p>
            <w:pPr>
              <w:ind w:left="-284" w:right="-427"/>
              <w:jc w:val="both"/>
              <w:rPr>
                <w:rFonts/>
                <w:color w:val="262626" w:themeColor="text1" w:themeTint="D9"/>
              </w:rPr>
            </w:pPr>
            <w:r>
              <w:t>Principales factores que influyen en la compra de un pisoLa compra de un piso es una decisión importante que implica considerar diversos factores. A continuación, se presentan los principales factores que influyen en la compra de un piso:</w:t>
            </w:r>
          </w:p>
          <w:p>
            <w:pPr>
              <w:ind w:left="-284" w:right="-427"/>
              <w:jc w:val="both"/>
              <w:rPr>
                <w:rFonts/>
                <w:color w:val="262626" w:themeColor="text1" w:themeTint="D9"/>
              </w:rPr>
            </w:pPr>
            <w:r>
              <w:t>UbicaciónLa proximidad a servicios esenciales como tiendas, transporte público, escuelas y centros de salud, así como la calidad del vecindario, pueden influir en la elección de una propiedad.</w:t>
            </w:r>
          </w:p>
          <w:p>
            <w:pPr>
              <w:ind w:left="-284" w:right="-427"/>
              <w:jc w:val="both"/>
              <w:rPr>
                <w:rFonts/>
                <w:color w:val="262626" w:themeColor="text1" w:themeTint="D9"/>
              </w:rPr>
            </w:pPr>
            <w:r>
              <w:t>Tamaño y distribuciónEs importante evaluar si el espacio es suficiente para cubrir las necesidades de la familia en términos de habitaciones, baños, salas de estar y zonas comunes.</w:t>
            </w:r>
          </w:p>
          <w:p>
            <w:pPr>
              <w:ind w:left="-284" w:right="-427"/>
              <w:jc w:val="both"/>
              <w:rPr>
                <w:rFonts/>
                <w:color w:val="262626" w:themeColor="text1" w:themeTint="D9"/>
              </w:rPr>
            </w:pPr>
            <w:r>
              <w:t>Estado de la propiedadEl estado general del piso es un factor determinante. Considerar la antigüedad, el estado de la estructura, las instalaciones eléctricas y las posibles necesidades de reparación o reformas. Evaluar el estado de la propiedad ayudará a determinar si es necesario realizar inversiones adicionales.</w:t>
            </w:r>
          </w:p>
          <w:p>
            <w:pPr>
              <w:ind w:left="-284" w:right="-427"/>
              <w:jc w:val="both"/>
              <w:rPr>
                <w:rFonts/>
                <w:color w:val="262626" w:themeColor="text1" w:themeTint="D9"/>
              </w:rPr>
            </w:pPr>
            <w:r>
              <w:t>PrecioEl precio de compra es un factor clave que debe estar en línea con su presupuesto. Evaluar si el precio de la propiedad se ajusta al valor de mercado y a las características ofrecidas. Realizar una comparación con otras propiedades similares en la zona permitirá tomar una decisión más informada.</w:t>
            </w:r>
          </w:p>
          <w:p>
            <w:pPr>
              <w:ind w:left="-284" w:right="-427"/>
              <w:jc w:val="both"/>
              <w:rPr>
                <w:rFonts/>
                <w:color w:val="262626" w:themeColor="text1" w:themeTint="D9"/>
              </w:rPr>
            </w:pPr>
            <w:r>
              <w:t>FinanciamientoLa disponibilidad de opciones de financiamiento y las tasas de interés son factores importantes a considerar. Evaluar las condiciones y requisitos de los préstamos hipotecarios disponibles, así como la capacidad de pago y estabilidad financiera personal.</w:t>
            </w:r>
          </w:p>
          <w:p>
            <w:pPr>
              <w:ind w:left="-284" w:right="-427"/>
              <w:jc w:val="both"/>
              <w:rPr>
                <w:rFonts/>
                <w:color w:val="262626" w:themeColor="text1" w:themeTint="D9"/>
              </w:rPr>
            </w:pPr>
            <w:r>
              <w:t>Infraestructura y serviciosEs importante valorar la calidad de la infraestructura en el área circundante, como carreteras, transporte público, acceso a servicios de internet, y disponibilidad de servicios básicos como agua, electricidad y alcantarillado.</w:t>
            </w:r>
          </w:p>
          <w:p>
            <w:pPr>
              <w:ind w:left="-284" w:right="-427"/>
              <w:jc w:val="both"/>
              <w:rPr>
                <w:rFonts/>
                <w:color w:val="262626" w:themeColor="text1" w:themeTint="D9"/>
              </w:rPr>
            </w:pPr>
            <w:r>
              <w:t>Potencial de valorizaciónFactores como el desarrollo urbanístico en la zona, proyectos de mejora de la infraestructura y la demanda creciente pueden influir en la futura plusvalía del piso.</w:t>
            </w:r>
          </w:p>
          <w:p>
            <w:pPr>
              <w:ind w:left="-284" w:right="-427"/>
              <w:jc w:val="both"/>
              <w:rPr>
                <w:rFonts/>
                <w:color w:val="262626" w:themeColor="text1" w:themeTint="D9"/>
              </w:rPr>
            </w:pPr>
            <w:r>
              <w:t>SeguridadLa seguridad de la zona y del edificio es un factor relevante para muchas personas al comprar una propiedad. Dedicar el tiempo necesario para investigar la tasa de criminalidad en la zona y la seguridad del edificio en términos de sistemas de vigilancia, acceso controlado y medidas de protección.</w:t>
            </w:r>
          </w:p>
          <w:p>
            <w:pPr>
              <w:ind w:left="-284" w:right="-427"/>
              <w:jc w:val="both"/>
              <w:rPr>
                <w:rFonts/>
                <w:color w:val="262626" w:themeColor="text1" w:themeTint="D9"/>
              </w:rPr>
            </w:pPr>
            <w:r>
              <w:t>Al evaluar estos factores, se podrá tomar una decisión informada al comprar un piso que se ajuste a sus necesidades, presupuesto y objetivos a largo plazo.</w:t>
            </w:r>
          </w:p>
          <w:p>
            <w:pPr>
              <w:ind w:left="-284" w:right="-427"/>
              <w:jc w:val="both"/>
              <w:rPr>
                <w:rFonts/>
                <w:color w:val="262626" w:themeColor="text1" w:themeTint="D9"/>
              </w:rPr>
            </w:pPr>
            <w:r>
              <w:t>Establecer un presupuesto realistaAntes de comenzar su búsqueda, es fundamental establecer un presupuesto realista. Evaluar la capacidad financiera y considerar factores como los gastos de mantenimiento, impuestos y posibles costes adicionales. Permitirá enfocarse en propiedades que se ajusten a sus posibilidades económicas y evitar gastos excesivos.</w:t>
            </w:r>
          </w:p>
          <w:p>
            <w:pPr>
              <w:ind w:left="-284" w:right="-427"/>
              <w:jc w:val="both"/>
              <w:rPr>
                <w:rFonts/>
                <w:color w:val="262626" w:themeColor="text1" w:themeTint="D9"/>
              </w:rPr>
            </w:pPr>
            <w:r>
              <w:t>Investigar el mercado inmobiliarioEs importante realizar una investigación exhaustiva del mercado inmobiliario en la zona donde se desea comprar. Analizar los precios de pisos en Prosperidad, así como las tendencias de crecimiento y demanda en la zona. Esto ofrecerá una idea clara de la viabilidad y potencial de su inversión.</w:t>
            </w:r>
          </w:p>
          <w:p>
            <w:pPr>
              <w:ind w:left="-284" w:right="-427"/>
              <w:jc w:val="both"/>
              <w:rPr>
                <w:rFonts/>
                <w:color w:val="262626" w:themeColor="text1" w:themeTint="D9"/>
              </w:rPr>
            </w:pPr>
            <w:r>
              <w:t>Evaluar la ubicaciónLa ubicación es un factor clave en la valorización de una propiedad. Investigar el entorno y considerar la accesibilidad a servicios, transporte, colegios, parques y comercios. Una ubicación estratégica aumentará las posibilidades de revalorización y facilitará la venta o alquiler en el futuro.</w:t>
            </w:r>
          </w:p>
          <w:p>
            <w:pPr>
              <w:ind w:left="-284" w:right="-427"/>
              <w:jc w:val="both"/>
              <w:rPr>
                <w:rFonts/>
                <w:color w:val="262626" w:themeColor="text1" w:themeTint="D9"/>
              </w:rPr>
            </w:pPr>
            <w:r>
              <w:t>Analizar el potencial de crecimientoAl adquirir un piso, es importante evaluar su potencial de crecimiento. Considerar aspectos como proyectos de desarrollo urbano, mejoras en infraestructuras y revitalización de áreas circundantes. Estos factores pueden influir en la plusvalía de su propiedad a largo plazo.</w:t>
            </w:r>
          </w:p>
          <w:p>
            <w:pPr>
              <w:ind w:left="-284" w:right="-427"/>
              <w:jc w:val="both"/>
              <w:rPr>
                <w:rFonts/>
                <w:color w:val="262626" w:themeColor="text1" w:themeTint="D9"/>
              </w:rPr>
            </w:pPr>
            <w:r>
              <w:t>Solicitar asesoramiento profesionalNo subestimar la importancia de contar con el asesoramiento de profesionales del sector inmobiliario. Un agente inmobiliario puede ofrecer información valiosa, ayudar en la negociación y guiar su proceso de compra de forma imparcial.</w:t>
            </w:r>
          </w:p>
          <w:p>
            <w:pPr>
              <w:ind w:left="-284" w:right="-427"/>
              <w:jc w:val="both"/>
              <w:rPr>
                <w:rFonts/>
                <w:color w:val="262626" w:themeColor="text1" w:themeTint="D9"/>
              </w:rPr>
            </w:pPr>
            <w:r>
              <w:t>Realizar las inspecciones detalladasAntes de comprar un piso, es importante asegurarse de realizar inspecciones detalladas del piso. Examinar aspectos como el estado de la estructura, las instalaciones, electricidad, fontanería y otros elementos clave, permitirá identificar posibles problemas y evitar gastos imprevistos en el futuro.</w:t>
            </w:r>
          </w:p>
          <w:p>
            <w:pPr>
              <w:ind w:left="-284" w:right="-427"/>
              <w:jc w:val="both"/>
              <w:rPr>
                <w:rFonts/>
                <w:color w:val="262626" w:themeColor="text1" w:themeTint="D9"/>
              </w:rPr>
            </w:pPr>
            <w:r>
              <w:t>Negociar el precio y las condicionesRealizar una investigación de mercado sólida para respaldar su posición y buscar obtener el mejor trato posible. Considerar también aspectos como plazos de pago, posibles reparaciones o mejoras y cualquier otro detalle relevante.</w:t>
            </w:r>
          </w:p>
          <w:p>
            <w:pPr>
              <w:ind w:left="-284" w:right="-427"/>
              <w:jc w:val="both"/>
              <w:rPr>
                <w:rFonts/>
                <w:color w:val="262626" w:themeColor="text1" w:themeTint="D9"/>
              </w:rPr>
            </w:pPr>
            <w:r>
              <w:t>ConclusiónAl seguir estos consejos para una compra inteligente de un piso, se maximizará su inversión y se asegurará una adquisición que se ajuste a sus necesidades y expectativas a largo plazo. Recordar siempre evaluar cuidadosamente cada aspecto y tomar decisiones basadas en información objetiva.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JAVHOUSE</w:t>
      </w:r>
    </w:p>
    <w:p w:rsidR="00C31F72" w:rsidRDefault="00C31F72" w:rsidP="00AB63FE">
      <w:pPr>
        <w:pStyle w:val="Sinespaciado"/>
        <w:spacing w:line="276" w:lineRule="auto"/>
        <w:ind w:left="-284"/>
        <w:rPr>
          <w:rFonts w:ascii="Arial" w:hAnsi="Arial" w:cs="Arial"/>
        </w:rPr>
      </w:pPr>
      <w:r>
        <w:rPr>
          <w:rFonts w:ascii="Arial" w:hAnsi="Arial" w:cs="Arial"/>
        </w:rPr>
        <w:t>Como maximizar la rentabilidad de su inversión inmobiliaria</w:t>
      </w:r>
    </w:p>
    <w:p w:rsidR="00AB63FE" w:rsidRDefault="00C31F72" w:rsidP="00AB63FE">
      <w:pPr>
        <w:pStyle w:val="Sinespaciado"/>
        <w:spacing w:line="276" w:lineRule="auto"/>
        <w:ind w:left="-284"/>
        <w:rPr>
          <w:rFonts w:ascii="Arial" w:hAnsi="Arial" w:cs="Arial"/>
        </w:rPr>
      </w:pPr>
      <w:r>
        <w:rPr>
          <w:rFonts w:ascii="Arial" w:hAnsi="Arial" w:cs="Arial"/>
        </w:rPr>
        <w:t>638 62 21 14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https://www.notasdeprensa.es/javhouse-explica-como-maximizar-la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Sociedad Madrid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