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Intensísima semana de trampolines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la exitosa Pepsi Diving Cup de Las Palmas a principios de año en las instalaciones del CN Metropole, vuelve un año más una ración doble de Campeonatos de España de Invierno, el LVI Absoluto los días 23 y 24 de enero, y el XII de Grupos de Edad los días 25 y 26. La sede, el Centro de Natación M—86, con un completo programa individual absoluto de trampolín de 1 y 3 m. y plataforma; y sincronizado de 3 m. y plataforma; y de edades con trampo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SALTOS Intensísima semana de trampolines en Madrid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21/01/2014 - Tras la exitosa Pepsi Diving Cup de Las Palmas a principios de año en las instalaciones del CN Metropole, vuelve un año más una ración doble de Campeonatos de España de Invierno, el LVI Absoluto los días 23 y 24 de enero, y el XII de Grupos de Edad los días 25 y 26. La sede, el Centro de Natación M—86, con un completo programa individual absoluto de trampolín de 1 y 3 m. y plataforma; y sincronizado de 3 m. y plataforma; y de edades con trampolín 1 y 3 (Cat. A—D) y 1 y 3 sincronizado.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esta web, animamos a todos los aficionados a venir a aplaudir a los saltadores e invitamos a que acudan -entrada libre a graderío principal- al Centro de Natación M-86 (C/ José Martínez Velasco, 3 Metro: Sáinz de Baranda) a descubrir un deporte olímpico muy plástico y con los mejores especialistas de España sobre los trampolines y la palanca de la espectacular instalación madrileña homologada por FINA.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 Y RESULTADOS EN: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http://www.rfen.es/publicacion/17SC_Resultados/196SS_resultados_saltos.asp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 Foto: Los saltadores buscan las primeras sensaciones del año en el Cto. de España de Invierno Absoluto y Grupos de Edad, un clásico en el calendario nacional de los Saltos / RFEN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https://www.notasdeprensa.es/intensisima-semana-de-trampolines-en-madrid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