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21/03/2023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Insomnio primaveral: qué es y cómo remediarlo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llegada de la primavera conlleva varios cambios a los que el cuerpo debe adaptarse tras el invierno y ello, tiene un efecto inmediato en la salud. Desde 180 The Concept cuentan qué es el insomnio primaveral y cómo combatirlo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llegada de la nueva estación viene seguida de un cambio de hora, de un clima más cálido y de días más largos con más horas de luz. En ocasiones, estos factores, pueden alterar ciertos hábitos del día a día, como el descanso. Gema Cabañero, directora de I+D+i del método de nutricosmética avanzada de 180 the concept declara "la llegada de la primavera y los cambios que esta conlleva en el entorno afectan de manera significativa a las personas. Los cambios en los biorritmos provocan un cambio emocional que, a su vez, puede verse reflejado en el descanso".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provoca el insomnio primaveral?"El insomnio primaveral es uno de los efectos de la astenia primaveral, una sensación pasajera correlacionada con el inicio de la primavera y que se produce como consecuencia de los desórdenes en el mecanismo fisiológico normal de adaptación de las personas a una nueva estación", indica la experta de 180 The Concept.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Pero, qué es lo que provoca exactamente esta falta de sueño reparador, Gema Cabañero explica que "las horas de más luz hacen que disminuya la producción de melatonina y que aumente la serotonina, provocando que las personas se sientan más despiertas, lo cual repercute en el reloj biológico. Esto sumado a una subida de las temperaturas influye directamente en la dificultad a la hora de poder conciliar el sueño".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principal problema de ello es que se está más cansado, con menos energía y cabizbajo. Sin embargo, es un proceso transitorio".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fórmula nutricosmética para acabar con el insomnio primaveralAunque se trate de un proceso pasajero de adaptación, muchas veces este trastorno del sueño tiene consecuencias devastadoras para el día a día, provocando cefaleas, mal humor y un cansancio que impide realizar la rutina de manera normal.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"No descansar correctamente origina un estado de estrés y ansiedad continuado que hace que los niveles de cortisol permanezcan elevados. Entre otras funciones, el cortisol se encarga de inhibir el sistema inmunológico para reservar energías y provoca también un aumento de la histamina. Por ello, si el insomnio se alarga en el tiempo, será necesario tratarlo", afirma Cabañero.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Plan Descanso y Sueño Reparador de la firma 180 The Concept es la respuesta que necesitas para un descanso reparador gracias a la sinergia de sus principios activos que permiten conseguir un aumento de la sensación de bienestar y reducir el estrés para facilitar el descanso.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al citrato de magnesio y el L-Triptofano se estimula la producción de melatonina y la serotonina. Por su parte, la sinergia de ingredientes como el Zinc, las vitaminas B1, B6 y B9 favorecen el equilibrio energético al intervenir en la formación de la dopamina y la serotonina.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al plan nutricosmético se integran las vitaminas E y C, por sus capacidades antioxidantes que, además, propician la creación de colágeno.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productos de 180 the concept están certificados por las autoridades sanitarias europeas y con número de registro sanitario. En la fabricación se cumple con las normas de calidad y seguridad alimentaria, garantizando la trazabilidad de los productos y procesos. Cuenta con la certificación de buenas prácticas de fabricación GMP-Codex, emitido por SGS, certificado ISO9001-2015, Certificado Orgánico, Certificado ECO-023 y FDA.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alba gonzález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917.286.081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https://www.notasdeprensa.es/insomnio-primaveral-que-es-y-como-remediarlo_1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Nutrición Belleza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