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Olesa de Montserrat el 28/05/2021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iDISC participará en el Congreso ISE 2021 en la Catalonia Innovation Zone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iDISC estará presente en el evento, como agencia especializada en traducciones de contenidos técnicos del sector pro AV y electrónico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iDISC, agencia especializada en traducción de contenidos, y desarrollo de webs y apps multilingües, participará en la feria ISE 2021, el segundo congreso más importante después del Mobile World Congress, que se celebrará los días 1 y 2 de junio en Barcelona. Se trata del primer evento híbrido (presencial y online) del sector audiovisual desde el inicio de la pandemia y será la antesala para retomar la celebración de grandes eventos.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ISE 2021 marca el punto de partida para restablecer contactos y volver a las reuniones presenciales que tanto se estaban esperando. El formato adaptado a la nueva realidad invita a recuperar la normalidad que tanto deseamos.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iDISC estará presente en el evento, junto con otras empresas líderes en tecnología, en la Catalonia Innovation Zone, un espacio donde dará a conocer sus servicios como agencia especializada en traducciones de contenidos técnicos del sector pro AV y electrónico, y mostrará lo fácil que puede resultar comunicarse en diferentes idiomas y adaptarse a la jerga de un lugar, para abrirse a nuevos mercados internacionales. Aquellas empresas que hoy apuestan por traducciones técnicas especializadas de calidad y que se adaptan al habla del potencial cliente, multiplican sus oportunidades de venta de mañana.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no solo proporcionará un servicio gratuito de búsqueda de contactos, sino que también permitirá que los proveedores organicen y gestionen reuniones con compradores y socios potenciales e inversores, de una manera rápida, fácil y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congreso, que contará con presentaciones de casos reales, paneles, eventos de networking, testimonios de clientes y charlas sobre las últimas tendencias en el sector audiovisual y electrónico, es una oportunidad inmejorable para acercarse a las empresas que lideran el recorrido hacia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iDISCiDISC Information Technologies es una empresa de servicios orientada a ayudar a empresas y organizaciones a publicar y distribuir sus contenidos en cualquier idioma y a través de cualquier plataforma. Para ello, desarrolla sistemas de publicación para diversos dispositivos y canales, y proporciona servicios de traducción y revisión de contenidos. Está compuesta por un equipo de profesionales en proceso continuo de formación y mejora, preparados para ofrecer sus servicios con la tecnología más actualizada. Cuenta con más de 30 años de experiencia en el sector, el aval de más de 500 clientes satisfechos y la firme predisposición de ofrecerles el mejor servicio cada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https://www.idisc.com/es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Pere Grivé Ayguadé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General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937787300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https://www.notasdeprensa.es/idisc-participara-en-el-congreso-ise-2021-en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Telecomunicaciones Idiomas Comunicación Marketing Cataluña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