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Westin Palace de Madrid el 02/03/2022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 Edición del Premio Europeo a la Innovación y Digitalización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Sociedad Europea de Fomento Social y Cultural celebró el pasado viernes 25 de febrero de 2022, la solemne entrega de la I Edición del Premio Europeo a la Innovación y Digitalización Empresarial, en el transcurso de una cena de gala en el Hotel Westin Palace de Madrid. El Premio Europeo a la Innovación y Digitalización Empresarial tuvo como destinatarios a una selección de extraordinarios profesionales de diferentes ámbitos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acto, conducido por el periodista y comunicador David Valldeperas, tuvo como escenario el reconocimiento a la extraordinaria labor realizada por los distintos premiados en el marco del histórico y célebre Hotel Westin Palace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Sociedad Europea de Fomento Social y Cultural, otorga el Premio Europeo a la Innovación y Digitalización Empresarial a aquellas organizaciones y empresas que con su actividad han elevado estos preceptos al nivel de la más alta excelencia. Con ello no solo se constituyen como un ejemplo y una inspiración para sus semejantes, sino como un motor de progreso y crecimiento para toda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velada dio comienzo con la llegada de los premiados y autoridades al hall del Hotel Westin Palace. Los galardonados fueron recibidos por las personas de la organización de la Sociedad Europea de Fomento Social y Cultural y obsequiados con una mascarilla quirúrgica para cumplir de manera excepcional con la normativa y protocolo de la Covid-19. Tras el ineludible paso por el photocall y las correspondientes fotografías, los protagonistas realizaron una breve entrevista para después ser conducidos al deslumbrante Salón Medinaceli, donde dio comienzo el acto de entrega de la I Edición del Premio Europeo a la Innovación y Digitalización Empresarial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presentador de excepción -David Valldeperas-, se abrió la velada con la actuación musical del destacado cantante de musicales, Luis Polo, interpretando la canción del Himno de la Alegría que pone banda sonora a los valores que representa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dan paso al Presidente de la Sociedad Europea de Fomento Social y Cultural, el escritor y académico D. Luis María Anson y Oliart, quien no pudo estar presente en esta ocasión pero dejó unas palabras a los homenajeados. En su lugar, hizo entrega de los galardones el Director del Hospital Gregorio Marañón, D. Joseba Barroeta Urquiza, quien también dedicó una intervención a su auditorio.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Entonces, dio comienzo la entrega de la I Edición del Premio Europeo a la Innovación y Digitalización Empresarial. Los galardonados fueron, en este orden: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D. Jorge España fundador y propietario de Clínicas SmyDent y Laboratorios SmyLab; Dña. Ana Martins de Grünenthal Pharma; D. Isaac Lema de Grupo Isaac Lema; Dña. María Zamora Cervantes de Vellsam Materias Bioactivas; D. José García Martínez, CEO de Anovo España; Dña. Bárbara Serrano de Dragón American School; D. Eduardo Delgado Lobejón de Roams Tic; Dña. Paula Otero de Designit Spain Digital; D. Felipe Rufino Laffitte de Impuestalia; Dña. Mar Villa Escudero de Trade Marketing Research; D. Asdrúbal Nadal Rivas de VideoMapping.Pro; Dña. Fabiola Pérez de Mioti Tech Business School; D. Mikel Martínez de Burdinola; D. Marcos Cuesta Ceo de Vidoomy Media; D. Javier Díaz Cabrera de Mit School.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uno de los premiados tuvo su particular homenaje por medio de unas palabras y un vídeo dedicados a su labor y trayectoria, así como la oportunidad de dirigirse a su auditorio mediante una breve intervención.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finalizada la entrega de premios, se realizó la imprescindible foto de familia para finalmente degustar una memorable cena de gala.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Andrade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91255 36 45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https://www.notasdeprensa.es/i-edicion-del-premio-europeo-a-la-innovacion-y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Madrid Castilla La Mancha Emprendedores E-Commerce Recursos humanos Premios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