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Don't Like Classical Music", el álbum para los que aún no saben que les gusta la música clásica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tiene ritmo, es interminable, música para viejos, los nombres son extravagantes, todos los artistas están muertos… Son muchos los prejuicios que persiguen a la música clásica, miedos y sentimientos complejos que a menudo desaparecen cuando se escucha desde una perspectiva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perspectiva como la que ofrece I d’ont like classical music, but I really like this! (No me gusta la música clásica, ¡pero esto me gusta de verdad!), un doble CD pensado especialmente para los que todavía no saben lo mucho que les puede llegar a gustar este tipo de música.</w:t>
            </w:r>
          </w:p>
          <w:p>
            <w:pPr>
              <w:ind w:left="-284" w:right="-427"/>
              <w:jc w:val="both"/>
              <w:rPr>
                <w:rFonts/>
                <w:color w:val="262626" w:themeColor="text1" w:themeTint="D9"/>
              </w:rPr>
            </w:pPr>
            <w:r>
              <w:t>	El álbum es un doble CD a un precio increíble!! con 45 piezas que incluyen lo mejor del género, composiciones tan conocidas como el Verano de Vivaldi, O Fortuna de Carl Off o Air de Bach. Las melodías provocadoras están en la esencia de la colección, para conjurar todos los miedos de los aficionados a la música.</w:t>
            </w:r>
          </w:p>
          <w:p>
            <w:pPr>
              <w:ind w:left="-284" w:right="-427"/>
              <w:jc w:val="both"/>
              <w:rPr>
                <w:rFonts/>
                <w:color w:val="262626" w:themeColor="text1" w:themeTint="D9"/>
              </w:rPr>
            </w:pPr>
            <w:r>
              <w:t>	I d’ont like classical music… viene precedido del extraordinario éxito conseguido en Francia y Alemania. En el mercado francés, el volumen 1 vendió más de 250.000 copias, mientras que la serie completa (No me gusta la ópera, el piano, el violín y el Clásicos para niños) alcanzaron la cifra de 450.000. Los cinco volúmenes se han situado entre los puestos 1 y 3 de las listas de clásica desde 2008. En Alemania, la versión local vendió más de 150.000 ejemplares.</w:t>
            </w:r>
          </w:p>
          <w:p>
            <w:pPr>
              <w:ind w:left="-284" w:right="-427"/>
              <w:jc w:val="both"/>
              <w:rPr>
                <w:rFonts/>
                <w:color w:val="262626" w:themeColor="text1" w:themeTint="D9"/>
              </w:rPr>
            </w:pPr>
            <w:r>
              <w:t>	El doble CD está presentado con un diseño atractivo para todas las generaciones, con ilustraciones del dibujante francés Sempé, también conocido por el diseño de la portada de la revista New Yorker. El libreto incluye un cuento cómico de Justin Nignard, que narra la historia de un viejo maestro que está dispuesto a recorrer un largo camino para introducir en el mundo de la música clásica a un público nada característico.</w:t>
            </w:r>
          </w:p>
          <w:p>
            <w:pPr>
              <w:ind w:left="-284" w:right="-427"/>
              <w:jc w:val="both"/>
              <w:rPr>
                <w:rFonts/>
                <w:color w:val="262626" w:themeColor="text1" w:themeTint="D9"/>
              </w:rPr>
            </w:pPr>
            <w:r>
              <w:t>	El contenido es:</w:t>
            </w:r>
          </w:p>
          <w:p>
            <w:pPr>
              <w:ind w:left="-284" w:right="-427"/>
              <w:jc w:val="both"/>
              <w:rPr>
                <w:rFonts/>
                <w:color w:val="262626" w:themeColor="text1" w:themeTint="D9"/>
              </w:rPr>
            </w:pPr>
            <w:r>
              <w:t>	CD 1</w:t>
            </w:r>
          </w:p>
          <w:p>
            <w:pPr>
              <w:ind w:left="-284" w:right="-427"/>
              <w:jc w:val="both"/>
              <w:rPr>
                <w:rFonts/>
                <w:color w:val="262626" w:themeColor="text1" w:themeTint="D9"/>
              </w:rPr>
            </w:pPr>
            <w:r>
              <w:t>	1. Richard Strauss - Thus Spoke Zarathustra, Before Sunrise	Chicago Symphony Orchestra. Fritz Reiner, conductor	2. Carl Orff - Carmina Burana, “O Fortuna”	London Symphony Orchestra and Chorus, Eduardo Mata, conductor	3. Richard Wagner - The Valkyrie, Ride of the Valkyries	Tyrolean Festival Orchestra. Gustav Kuhn, conductor	4. Antonio Vivaldi - Concerto for Mandolin, Allegro	Nigel Woodhouse, mandolin, London Musici. Mark Stephenson, conductor	5. Wolfgang Amadeus Mozart – Requiem, Dies irae	Bavarian Radio Symphony Orchestra  and  Choir, Sir Colin Davis, conductor	6. Dmitri Shostakovich - Jazz Suite No. 2, Waltz No. 2	Frankfurt Radio Symphony Orchestra. Dimitri Kitaenko, conductor	7. Johannes Brahms - Hungarian Dance No. 1	George Enescu Philharmonic, Bucharest, Christian Mandael, conductor	8. Francis Poulenc - Invitation to the Castle,Tango	Paul Meyer, clarinet – Kolja Blacher, violin – Eric Le Sage, piano	9. Ernesto Lecuona - Gitanerias	Morton Gould  and  his Orchestra	10. Giuseppe Verdi – Requiem, Dies irae (extract)	Chicago Symphony Orchestra  and  Chorus. Georg Solti, conductor	11. Aram Khachaturian – Gayaneh, Sabre Dance	Boston Pops Orchestra. Arthur Fiedler, conductor	12. Bedrich Smetana - The Moldau	Bamberg Symphony Orchestra. Gustav Kuhn, conductor	13. Léo Delibes – Lakmé, Flower Duet	Janice Watson, soprano – Ruby Philigene, mezzo-soprano, Royal Liverpool Philharmonic Orchestra. Carl Davis, conductor	14. Johann Pachelbel - Canon	Baroque Chamber Orchestra. Ettore Stratta, conductor	15. Giuseppe Verdi - La Traviata, Gypsy Chorus	RCA Italiana Orchestra  and  Chorus. Georges Prêtre, conductor	16. Aram Khachaturia – Masquerade, Waltz	RCA Victor Symphony Orchestra. Kirill Kondrashin, conductor	17. Wolfgang Amadeus Mozart - The Magic Flut, “Der Hölle Rache” (Queen of the Night Aria)	Sylvia Geszty, soprano, Staatskapelle Dresden. Otmar Suitner, conductor	18. Nikolai Rimsky-Korsakov - The Flight of the Bumblebee	London Symphony Orchestra. André Previn, conductor	19. Gioachino Rossini - The Barber of Seville, “Una voce poco fa”	Roberta Peters, soprano, Orchestra of the Metropolitan Opera. Erich Leinsdorf, conductor	20. Gabriel Fauré - Pavane	National Philharmonic Orchestra. Charles Gerhardt, conductor	21. Camille Saint-Saëns - Carnival of the Animals, Aquarium	Boston Pops. Arthur Fiedler, conductor	22. Giacomo Puccini - Madame Butterfly, “Un bel dì vedremo”	Leontyne Price, soprano, New Philharmonia Orchestra. Edward Downes, conductor	23. Pietro Mascagni - Cavalleria rusticana, Intermezzo	National Philharmonic Orchestra. James Levine, conductor	24. Eric Satie - Gymnopédie No.	National Philharmonic. Charles Gerhardt, conductor	CD 2</w:t>
            </w:r>
          </w:p>
          <w:p>
            <w:pPr>
              <w:ind w:left="-284" w:right="-427"/>
              <w:jc w:val="both"/>
              <w:rPr>
                <w:rFonts/>
                <w:color w:val="262626" w:themeColor="text1" w:themeTint="D9"/>
              </w:rPr>
            </w:pPr>
            <w:r>
              <w:t>	1. Antonio Vivaldi - The Four Seasons – Summer, Presto	Moscow Virtuosi. Vladimir Spivakov, violin and conductor	2. Giuseppe Verdi - La traviata, “Libiamo” (Brindisi)	Montserrat Caballé – Carlo Bergonzi, RCA Italiana Opera Orchestra. Georges Prêtre, conductor	3. Georges Bizet - Carmen, Overture	Vienna Philharmonic Orchestra. Herbert von Karajan, conductor	4. Pyotr Ilyich Tchaikovsky - The Nutcracker, Dance of the Mirlitons (Act 2)	The Orchestra of the Royal Opera House, Covent Garden, Marc Elmer, conductor	5. Giuseppe Verdi – Nabucco, “Va, pensiero” (Chorus of the Hebrew Slaves)	Robert Shaw Chorale, RCA Victor Orchestra. Renato Bellini, conductor	6. Léo Delibes – Coppelia, Valse lente (Act 1)	The Orchestra of the Royal Opera House, Covent Garden, Marc Elmer, conductor	7. Johann Sebastian Bach - Air on a G String	Festival Strings of Lucerne, Rudolf Baumgartner, conductor	8. Wolfgang Amadeus Mozart – Requiem, Lacrimosa	Bavarian Radio Symphony Orchestra and Choir, Sir Colin Davis, conductor	9. Claude Debussy - Clair de lune	Boston Pops Orchestra, Arthur Fiedler, conductor	10. Sergei Rachmaninoff - Rhapsody on a Theme of Paganini, Variation XVIII: Andante cantabile	Boston Pops Orchestra, Arthur Fiedler, conductor	11. Jacques Offenbach - The Tales of Hoffmann, Barcarolle	Boston Pops Orchestra. Arthur Fiedler, conductor	12. Gioachino Rossini - William Tell, Overture	Boston Pops Orchestra. Arthur Fiedler, conductor	13. Giuseppe Verdi - Il trovatore, Anvil Chorus	Ambrosian Opera Chorus, Philharmonia Orchestra. Zubin Mehta, conductor	14. Sergei Prokofiev - Romeo and Juliet, Montagues and Capulets	The Orchestra of the Royal Opera House, Covent Garden, Marc Elmer, conductor	15. Johann Sebastian Bach - Brandenburg Concerto No. 3, Allegro	Festival Strings Lucerne. Rudolf Baumgartner, conductor	16. Pyotr Ilyich Tchaikovsky - Swan Lake, Final Scene (Act 3)	Orchestra of the Royal Opera House, Covent Garden, Marc Elmer, conductor	17. Giuseppe Verdi – Rigoletto, Chorus “Scorrendo uniti”	RCA Italiana Orchestra  and  Chorus. Sir Georg Solti, conductor	18. Antonio Vivaldi - The Four Seasons – Winter, Allegro non molto	Moscow Virtuosi. Vladimir Spivakov, conductor	19. Georges Bizet - L’Arlésienne – Suite No. 2, Farandole	Boston Pops Orchestra. Arthur Fiedler, conductor	20. Johann Sebastian Bach - Orchestral Suite No. 2, Minuet and Badinerie	James Galway, flute / Solistes de Zagreb	21. Eric Satie - Gnossienne No. 1	William Masselos, piano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https://www.notasdeprensa.es/i-dont-like-classical-music-el-album-para-los_1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