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Home Serra aumenta su posicionamiento web con la implementación de la presencia avanzada, gracias a los Next Generation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al Kit Digital, la empresa líder en el sector textil para el hogar ha logrado mejorar su notoriedad online y escalar posiciones en los buscadores más rápidamente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Home Serra lleva toda una vida confeccionando textiles de alta calidad para el hogar y se ha convertido en una marca de confianza para muchas personas. La durabilidad, la calidad y el estilo son factores prioritarios para Home Serra y eso ha hecho que se posicione como empresa líder en este sector. La implementación de su presencia avanzada, gracias al Kit Digital, no solo mejorará la experiencia de los clientes, sino que también contribuirá al crecimiento y éxito de la empresa, tanto de manera online como offline.</w:t>
            </w:r>
          </w:p>
          <w:p>
            <w:pPr>
              <w:ind w:left="-284" w:right="-427"/>
              <w:jc w:val="both"/>
              <w:rPr>
                <w:rFonts/>
                <w:color w:val="262626" w:themeColor="text1" w:themeTint="D9"/>
              </w:rPr>
            </w:pPr>
            <w:r>
              <w:t>Home Serra se enfoca en la calidad, el diseño innovador y la satisfacción del cliente y está comprometida en ofrecer soluciones excepcionales, que reflejen el estilo y las necesidades individuales de cada cliente. Con un equipo de expertos y profesionales altamente capacitados y con una gran experiencia en el sector textil, Home Serra ha perfeccionado sus técnicas de fabricación para ofrecer productos de alta calidad. Desde sábanas y colchas hasta cortinas y cojines, cada artículo fabricado por Home Serra se caracteriza por su meticulosa atención al detalle y su dedicación a la excelencia.</w:t>
            </w:r>
          </w:p>
          <w:p>
            <w:pPr>
              <w:ind w:left="-284" w:right="-427"/>
              <w:jc w:val="both"/>
              <w:rPr>
                <w:rFonts/>
                <w:color w:val="262626" w:themeColor="text1" w:themeTint="D9"/>
              </w:rPr>
            </w:pPr>
            <w:r>
              <w:t>Ya sea algodón, lino, seda u otros tejidos, la empresa selecciona cuidadosamente las materias primas para garantizar la durabilidad, la suavidad y el confort de sus productos. Además, se mantienen al tanto de las últimas tendencias en diseño y estilo, creando textiles que aportan elegancia y calidez a cualquier hogar.</w:t>
            </w:r>
          </w:p>
          <w:p>
            <w:pPr>
              <w:ind w:left="-284" w:right="-427"/>
              <w:jc w:val="both"/>
              <w:rPr>
                <w:rFonts/>
                <w:color w:val="262626" w:themeColor="text1" w:themeTint="D9"/>
              </w:rPr>
            </w:pPr>
            <w:r>
              <w:t>La experiencia de Home Serra en la fabricación de textiles del hogar se refleja en cada detalle, así como en su compromiso con la artesanía y la calidad. Sus artículos son fabricados con procesos meticulosos que combinan la tradición con la innovación, logrando textiles que satisfacen las expectativas de los clientes más exigentes. Ya sea que se busque crear un ambiente relajante en el dormitorio o dar un toque de elegancia a la sala de estar, los productos de Home Serra son una elección confiable y de calidad para cualquier estancia.</w:t>
            </w:r>
          </w:p>
          <w:p>
            <w:pPr>
              <w:ind w:left="-284" w:right="-427"/>
              <w:jc w:val="both"/>
              <w:rPr>
                <w:rFonts/>
                <w:color w:val="262626" w:themeColor="text1" w:themeTint="D9"/>
              </w:rPr>
            </w:pPr>
            <w:r>
              <w:t>Home Serra</w:t>
            </w:r>
          </w:p>
          <w:p>
            <w:pPr>
              <w:ind w:left="-284" w:right="-427"/>
              <w:jc w:val="both"/>
              <w:rPr>
                <w:rFonts/>
                <w:color w:val="262626" w:themeColor="text1" w:themeTint="D9"/>
              </w:rPr>
            </w:pPr>
            <w:r>
              <w:t>https://serracortinas.com/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https://www.notasdeprensa.es/home-serra-aumenta-su-posicionamiento-web-con_1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E-Commerce Hogar Industria Téxtil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