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08/01/2014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Gustavo Santaolalla, Bon Iver, Eric Clapton, Billy Squier, en la BSO de "August: Osage County"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partitura de Gustavo Santaolalla y las canciones de Bon Iver, Eric Clapton y Billy Squier son las protagonistas de la banda sonora de August: Osage County. La película, basada en la exitosa obra teatral del mismo nombre y que se estrenará en diciembre en Estados Unidos, cuenta con un elenco repleto de estrellas como Meryl Streep, Julia Roberts y Ewan McGregor,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película narra la divertida, pero también sombría y profundamente conmovedora, historia de las mujeres de la familia Weston, todas ellas de fuerte carácter, cuyas vidas se han ido distanciando hasta que una crisis familiar las devuelve a la casa del Medio Oeste en la que crecieron, junto a la trastornada mujer que las crió. Escrita por Tracy Letts, la obra teatral, ganadora del Pulitzer y de cinco premios Tony, debutó en Broadway en diciembre de 2007, tras su estreno en el legendario Teatro Steppenwolf de Chicago a principios de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banda sonora incluye Hinnom, TX, una canción de la popular banda de folk Bon Iver extraída del álbum Holocene, nominado a un Grammy. También incorpora Lay Down Sally, de Eric Clapton, y The Stoke, de Billy Squier. La partitura es de Gustavo Santaolalla, el multifacético artista conocido por sus bandas sonoras y la producción de álbumes, además de por su banda Bajofondo, en la que el tango se mezcla con el electro-rock alternativo.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Como compositor, Santaolalla ha gandado dos Oscar a la Mejor Banda Sonora (Babel y Brokeback Mountain) y un Globo de Oro (Brokeback Mountain). También se ha hecho con dos Grammy como productor: al Mejor Álbum de Pop Latino (Juanes: La vida... es un ratico) y al Mejor Álbum de Rock Latino/Alternativo (Café Tacuba, Cuatro Caminos). Más recientemente, Santaolalla compuso la música para la película de Jack Kerouac On the road, y actualmente trabaja en la partitura del musical El laberinto del fauno.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contenido del CD 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1. Himmon, TX Justin Vernon	2. Last Mile Home [Acoustic Version] Jared Followill; Matthew Followill; Nathan Followill; Caleb Followill	3. Lay Down Sally Eric Clapton; George Terry; Marcy Levy	4. Don and #39;t Let Go Adam Taylor; James Brett	5. The Kiss Adam Taylor; James Brett	6. The Stroke Billy Squier	7. Gawd Above John Fullbright; Dustin Welch	8. The Decision Adam Taylor	9. Forward Adam Taylor	10. Violet and #39;s Song James Dolan	11. Can and #39;t Keep It Inside Brett Dennen	12. End Credits Gustavo Santaolalla; David Campbell	13. And Then They and #39;re Here Gustavo Santaolalla; David Campbell	14. Barb Balcony Gustavo Santaolalla; David Campbell	Street Beater (Sanford and Son Theme) Quincy Jones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CONSIGUE LA BSO EN ITUNES HACIENDO CLICK AQUÍ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Sony Music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https://www.notasdeprensa.es/gustavo-santaolalla-bon-iver-eric-clapton_1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