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España, Latinoamérica y EEUU el 04/06/2024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Gran éxito del taller gratuito 'Cómo crear un Libro que te aporte Visibilidad, Autoridad e Impulse TU Proyecto' de LIOC EDITORIAL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taller gratuito, organizado por LIOC EDITORIAL, ha iniciado con un éxito rotundo entre emprendedores y empresarios. Con una dinámica interactiva y un contenido excepcionalmente valioso,  Álex Mediano, Isabel Lucas y su equipo, se destacaron como guías inspiradores, generando una energía imparable. Este taller promete ser mucho más que una experiencia de aprendizaje: es la oportunidad de transformar proyectos en libros estratégicos que impulsarán negocios hacia el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inicio del tan esperado taller gratuito de LIOC EDITORIAL este lunes 3 de junio, marcó un hito en el mundo editorial para emprendedores y empresarios. La sesión inaugural del evento, centrada en el desarrollo y publicación de libros de no ficción, recibió una acogida extraordinaria que superó todas las expectativas previstas, tanto en términos de asistencia como en la respuesta entusiasta de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taller destacó por su dinámica y calidad excepcional del contenido presentado. Los asistentes participaron en una sesión interactiva y profundamente enriquecedora, donde se compartieron conocimientos y herramientas valiosas para la creación y publicación de libros. El formato del taller fue especialmente elogiado, ofreciendo una experiencia de aprendizaje integral y altamente estimulante.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de Álex Mediano, Isabel Lucas y su equipo como guías del programa fue crucial para el éxito de este primer día. Su experiencia y enfoque proporcionaron una base sólida que fue muy apreciada por los asistentes, quienes quedaron ansiosos de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entusiasmo y el gran interés mostrado por los asistentes resaltan el impacto significativo del taller  and #39;Cómo crear un Libro que te aporte Visibilidad, Autoridad e Impulse TU Proyecto and #39;. Este programa no solo proporciona a los participantes conocimientos fundamentales para la creación de un libro sobre sus proyectos o negocios, sino que también jugará un papel crucial en la mejora de su visibilidad y en el fortalecimiento de su posición como una autoridad en sus respectivos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metodología innovadora de LIOC EDITORIAL, un libro se convierte en una herramienta estratégica y poderosa para potenciar y dinamizar cualquier negocio o proyecto, independientemente de su área de especialización. Las expectativas para las próximas sesiones están por las nubes, y los participantes están claramente emocionados por capitalizar al máximo esta oportunidad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LIOC EDITORIAL se siente profundamente satisfecha con la recepción del taller y se compromete a mantener este alto nivel de calidad en las próximas sesiones, programadas para los días 5, 7 y 9 de junio.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https://www.notasdeprensa.es/gran-exito-del-taller-gratuito-como-crear-un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Comunicación Marketing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