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éxito de la XXVI Pepsi Diving Cup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sol de Canarias atrajo a nada menos que a 83 saltadores pertenecientes a 16 clubes de 7 países europeos: Suecia, Noruega, Italia, Suiza, Alemania, Rusia y España.en la XXVI edición de la Pepsi Diving Cupo 2014 organizada un año más por el CN Metropole de Las Palmas de Gran Canaria con gran éxito de público y de participantes durante sus tres días de competición patrocinada por Ahemon—Pepsi y con el apoyo del Cabildo y el Ayto. de Las Palmas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sol de Canarias atrajo a nada menos que a 83 saltadores pertenecientes a 16 clubes de 7 países europeos: Suecia, Noruega, Italia, Suiza, Alemania, Rusia y España.en la XXVI edición de la Pepsi Diving Cupo 2014 organizada un año más por el CN Metropole de Las Palmas de Gran Canaria con gran éxito de público y de participantes durante sus tres días de competición patrocinada por Ahemon—Pepsi y con el apoyo del Cabildo y el Ayto. de Las Palmas. Este es el resumen deportivo del evento:</w:t>
            </w:r>
          </w:p>
          <w:p>
            <w:pPr>
              <w:ind w:left="-284" w:right="-427"/>
              <w:jc w:val="both"/>
              <w:rPr>
                <w:rFonts/>
                <w:color w:val="262626" w:themeColor="text1" w:themeTint="D9"/>
              </w:rPr>
            </w:pPr>
            <w:r>
              <w:t>	PRIMERA JORNADA (3/1/2014)</w:t>
            </w:r>
          </w:p>
          <w:p>
            <w:pPr>
              <w:ind w:left="-284" w:right="-427"/>
              <w:jc w:val="both"/>
              <w:rPr>
                <w:rFonts/>
                <w:color w:val="262626" w:themeColor="text1" w:themeTint="D9"/>
              </w:rPr>
            </w:pPr>
            <w:r>
              <w:t>	La soleada jornada inaugural de la Pepsi Diving Cup mostró la meritoria actuación de los competidores grancanarios, caso de Héctor García Boissier y Pablo Socorro. En el trampolín de 3 metros masculino, el citado Héctor (CN Metropole) fue bronce -segundo el trampolín de 1 metro en categoría júnior-, siendo cuarto su hermano Nicolás (CN Metropole). Pablo Socorro también subió al podio (tercero) en trampolín de 1 metro júnior.</w:t>
            </w:r>
          </w:p>
          <w:p>
            <w:pPr>
              <w:ind w:left="-284" w:right="-427"/>
              <w:jc w:val="both"/>
              <w:rPr>
                <w:rFonts/>
                <w:color w:val="262626" w:themeColor="text1" w:themeTint="D9"/>
              </w:rPr>
            </w:pPr>
            <w:r>
              <w:t>	El primer día fue bastante largo (doble sesión), debido a la amplia participación con alrededor de medio centenar de deportistas. Destacaron las victorias transalpinas de María Marconi, una de las estrellas del evento, que se impuso de forma clara desde el trampolín de 1 metro femenino sénior; y de su compatriota Tommaso Rinaldi, que se subió a lo más alto del cajón en el trampolín de 3 metros masculino absoluto.</w:t>
            </w:r>
          </w:p>
          <w:p>
            <w:pPr>
              <w:ind w:left="-284" w:right="-427"/>
              <w:jc w:val="both"/>
              <w:rPr>
                <w:rFonts/>
                <w:color w:val="262626" w:themeColor="text1" w:themeTint="D9"/>
              </w:rPr>
            </w:pPr>
            <w:r>
              <w:t>	SEGUNDA JORNADA (4/1/2014)</w:t>
            </w:r>
          </w:p>
          <w:p>
            <w:pPr>
              <w:ind w:left="-284" w:right="-427"/>
              <w:jc w:val="both"/>
              <w:rPr>
                <w:rFonts/>
                <w:color w:val="262626" w:themeColor="text1" w:themeTint="D9"/>
              </w:rPr>
            </w:pPr>
            <w:r>
              <w:t>	Espectacular segunda jornada de saltos en las instalaciones del CN Metropole, entidad organizadora de esta prestigiosa Pepsi Diving Cup. Los más destacado del segundo día de competición fue el trabajo de los hermanos García Boissier en trampolín sincronizado absoluto de 3 metros, que si bien competían en solitario, arrancan con fuerza su preparación para más grandes objetivos, caso del Campeonato de Europa Absoluto Berlín 2014 en agosto.</w:t>
            </w:r>
          </w:p>
          <w:p>
            <w:pPr>
              <w:ind w:left="-284" w:right="-427"/>
              <w:jc w:val="both"/>
              <w:rPr>
                <w:rFonts/>
                <w:color w:val="262626" w:themeColor="text1" w:themeTint="D9"/>
              </w:rPr>
            </w:pPr>
            <w:r>
              <w:t>	También destacó el debut tres jóvenes saltadoras locales caso de Paola Cubas (2000), Paula López (2001) e Inés Nolasco (2000), llamadas a ser el relevo natural de las grandes estrellas femeninas de los saltos canarios y españoles, las olímpicas y mundialistas Leyre Eizaguirre y Jennifer Benítez, ausentes en esta edición la de Pepsi por lesión.</w:t>
            </w:r>
          </w:p>
          <w:p>
            <w:pPr>
              <w:ind w:left="-284" w:right="-427"/>
              <w:jc w:val="both"/>
              <w:rPr>
                <w:rFonts/>
                <w:color w:val="262626" w:themeColor="text1" w:themeTint="D9"/>
              </w:rPr>
            </w:pPr>
            <w:r>
              <w:t>	Suiza -con 14 saltadores- fue la gran referencia internacional en esta jornada con varios triunfos parciales, entre ellos el de la joven suiza Jessica Favre en la prueba estrella del día, la de trampolín de 3 metros en la categoría absoluta.</w:t>
            </w:r>
          </w:p>
          <w:p>
            <w:pPr>
              <w:ind w:left="-284" w:right="-427"/>
              <w:jc w:val="both"/>
              <w:rPr>
                <w:rFonts/>
                <w:color w:val="262626" w:themeColor="text1" w:themeTint="D9"/>
              </w:rPr>
            </w:pPr>
            <w:r>
              <w:t>	TERCERA JORNADA (5/1/2014)</w:t>
            </w:r>
          </w:p>
          <w:p>
            <w:pPr>
              <w:ind w:left="-284" w:right="-427"/>
              <w:jc w:val="both"/>
              <w:rPr>
                <w:rFonts/>
                <w:color w:val="262626" w:themeColor="text1" w:themeTint="D9"/>
              </w:rPr>
            </w:pPr>
            <w:r>
              <w:t>	Gran colofón de la Pepsi Diving Cup 2014 con saltos de alto nivel bajo el excelente clima grancanario, auténtico reclamo europeo en estas fechas. Bronce para Alberto Arévalo (Real Canoe NC), que alcanzó podio en la prueba sénior masculina de 1 metro, siendo cuarto Nicolás García Boissier (CN Metropole). En dicha altura se impuso el favorito italiano Tommaso Rinaldi, también vencedor días antes en 3 metros.</w:t>
            </w:r>
          </w:p>
          <w:p>
            <w:pPr>
              <w:ind w:left="-284" w:right="-427"/>
              <w:jc w:val="both"/>
              <w:rPr>
                <w:rFonts/>
                <w:color w:val="262626" w:themeColor="text1" w:themeTint="D9"/>
              </w:rPr>
            </w:pPr>
            <w:r>
              <w:t>	La última jornada también dejó dos podios para los saltadores locales. Fue en la categoría júnior, donde Pablo Socorro (CN Metropole) terminó bañado en plata desde el trampolín de 3 metros por delante de Héctor García Boissier (Cn Metropole). Gran progresión de ambos en los últimos años y demostrada ya en esta primera cita de 2014. Sin duda, gran éxito un año más de la cantera española que muestra la pujanza de nuestro país ante experimentadas potencias europeas.</w:t>
            </w:r>
          </w:p>
          <w:p>
            <w:pPr>
              <w:ind w:left="-284" w:right="-427"/>
              <w:jc w:val="both"/>
              <w:rPr>
                <w:rFonts/>
                <w:color w:val="262626" w:themeColor="text1" w:themeTint="D9"/>
              </w:rPr>
            </w:pPr>
            <w:r>
              <w:t>	+ INFO en: http://www.cnmetropole.com/</w:t>
            </w:r>
          </w:p>
          <w:p>
            <w:pPr>
              <w:ind w:left="-284" w:right="-427"/>
              <w:jc w:val="both"/>
              <w:rPr>
                <w:rFonts/>
                <w:color w:val="262626" w:themeColor="text1" w:themeTint="D9"/>
              </w:rPr>
            </w:pPr>
            <w:r>
              <w:t>	Comunicación RFEN. Fotos: Nicolás y Héctor García Boissier (CN Metrople), en acción; sobre estas líneas uno de los podios de la Pepsi D. Cup 2014 / CN Metropole - Canarias7</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https://www.notasdeprensa.es/gran-exito-de-la-xxvi-pepsi-diving-cup-2014_1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