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GoPro retira su drone Karma por problemas de pérdida de energía en pleno vuelo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estadounidense GoPro ha enviado un comunicado para informar de la retirada inmediata de sus dones Karma por problemas de energía en pleno vuelo y caiga sin ningún tipo de control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2016 no ha sido el año para GoPro. Hace unos días salían a la luz terribles resultados financieros, que provocaron que la compañía estadounidense tuviera que suspender sus operaciones en la bolsa después de una caída de casi el 23%, con lo que acumulaban un 34% en todo lo que llevamos del año. Sin embargo, Nick Woodman, CEO de la compañía, se mostraba optimista y mencionaba que el lanzamiento de sus nuevos productos harían que GoPro regresara al camino de la rentabilidad en 2017.</w:t>
            </w:r>
          </w:p>
          <w:p>
            <w:pPr>
              <w:ind w:left="-284" w:right="-427"/>
              <w:jc w:val="both"/>
              <w:rPr>
                <w:rFonts/>
                <w:color w:val="262626" w:themeColor="text1" w:themeTint="D9"/>
              </w:rPr>
            </w:pPr>
            <w:r>
              <w:t>GoPro acaba de emitir un escueto comunicado donde solicitan el retiro inmediato (recall) de todos los drones Karma, ya que han detectado un problema que provoca que en ciertas circunstancias el drone pierda energía en pleno vuelo y caiga sin control, un fallo que según GoPro afecta a muy pocas unidades.</w:t>
            </w:r>
          </w:p>
          <w:p>
            <w:pPr>
              <w:ind w:left="-284" w:right="-427"/>
              <w:jc w:val="both"/>
              <w:rPr>
                <w:rFonts/>
                <w:color w:val="262626" w:themeColor="text1" w:themeTint="D9"/>
              </w:rPr>
            </w:pPr>
            <w:r>
              <w:t>La pesadilla continúa para GoProGoPro ha elegido un momento perfecto para su recall, ya que todo el mundo está pendiente de las elecciones presidenciales y eso hace que esta noticia pueda pasar un tanto desapercibida y así disminuir el impacto negativo en la imagen de la compañía.</w:t>
            </w:r>
          </w:p>
          <w:p>
            <w:pPr>
              <w:ind w:left="-284" w:right="-427"/>
              <w:jc w:val="both"/>
              <w:rPr>
                <w:rFonts/>
                <w:color w:val="262626" w:themeColor="text1" w:themeTint="D9"/>
              </w:rPr>
            </w:pPr>
            <w:r>
              <w:t>Sin duda esto es un fuerte golpe para la compañía, ya que Karma era la apuesta con la que pensaban remontar las cifras negativas del año y empezar el 2017 con un nuevo impulso. Algo que no será así ya que GoPro busca retirar cerca de 2.500 drones, es decir, todos los que han vendido hasta el momento.</w:t>
            </w:r>
          </w:p>
          <w:p>
            <w:pPr>
              <w:ind w:left="-284" w:right="-427"/>
              <w:jc w:val="both"/>
              <w:rPr>
                <w:rFonts/>
                <w:color w:val="262626" w:themeColor="text1" w:themeTint="D9"/>
              </w:rPr>
            </w:pPr>
            <w:r>
              <w:t>El recall afecta por el momento a los Estados Unidos y tanto la U.S. Consumer Product Safety Commission (CPSC) como la Federal Aviation Administration (FAA) están avalando el retiro de las unidades. Los actuales usuarios de un drone Karma tiene que acercarse ya sea de forma directa a GoPro o Best Buy para recibir el reembolso total del drone, ya que hasta el momento no hay cambios por otro producto.</w:t>
            </w:r>
          </w:p>
          <w:p>
            <w:pPr>
              <w:ind w:left="-284" w:right="-427"/>
              <w:jc w:val="both"/>
              <w:rPr>
                <w:rFonts/>
                <w:color w:val="262626" w:themeColor="text1" w:themeTint="D9"/>
              </w:rPr>
            </w:pPr>
            <w:r>
              <w:t>Además de esto, Karma será retirado de las tiendas, tanto físicas como online, y no hay información de cuándo podría regresar al mercado, ya que GoPro menciona que estarán investigando qué es lo que ha sucedido para remediarlo cuanto antes y salir nuevamente a la venta.</w:t>
            </w:r>
          </w:p>
          <w:p>
            <w:pPr>
              <w:ind w:left="-284" w:right="-427"/>
              <w:jc w:val="both"/>
              <w:rPr>
                <w:rFonts/>
                <w:color w:val="262626" w:themeColor="text1" w:themeTint="D9"/>
              </w:rPr>
            </w:pPr>
            <w:r>
              <w:t>La noticia  GoPro retira su drone Karma por problemas de pérdida de energía en pleno vuelo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https://www.notasdeprensa.es/gopro-retira-su-drone-karma-por-problemas-de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