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09/04/2024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Google e ISDI Barcelona anuncian un evento sobre IA y liderazgo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Google e ISDI anuncian un evento exclusivo en Barcelona que reunirá, el próximo jueves, a visionarios en el campo de la IA y el liderazgo y que queda abierto al público interesado de forma gratuita. Bajo el título "IA & Leadership: Setting the Vision", este encuentro está diseñado para equipar a los profesionales y directivos con el conocimiento necesario para tomar decisiones estratégicas y liderar la transformación digital en sus organizaciones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encuentro cuenta con un enfoque único en "modelo de negocio" y la integración práctica de la IA de la mano del gigante  tecnológico Google y la escuela de negocios ISDI, y se propone demostrar cómo la tecnología puede abrir nuevas oportunidades de negocio, remodelar modelos existentes y generar crecimiento sostenible. Los participantes descubrirán cómo diseñar propuestas de valor innovadoras y cómo planificar y gestionar proyectos de IA de manera efectiva.</w:t></w:r></w:p><w:p><w:pPr><w:ind w:left="-284" w:right="-427"/>	<w:jc w:val="both"/><w:rPr><w:rFonts/><w:color w:val="262626" w:themeColor="text1" w:themeTint="D9"/></w:rPr></w:pPr><w:r><w:t>Contará con los siguientes ponentes:</w:t></w:r></w:p>	<w:p><w:pPr><w:ind w:left="-284" w:right="-427"/>	<w:jc w:val="both"/><w:rPr><w:rFonts/><w:color w:val="262626" w:themeColor="text1" w:themeTint="D9"/></w:rPr></w:pPr><w:r><w:t>Israel Olalla, Cloud Customer Engineer Manager en Google, compartirá su expertise sobre cómo las soluciones cloud potencian la IA en el entorno empresarial.</w:t></w:r></w:p>	<w:p><w:pPr><w:ind w:left="-284" w:right="-427"/>	<w:jc w:val="both"/><w:rPr><w:rFonts/><w:color w:val="262626" w:themeColor="text1" w:themeTint="D9"/></w:rPr></w:pPr><w:r><w:t>Javier Rodriguez Zapatero, Presidente de Digitalent Group, discutirá la importancia de la formación digital y la IA en el liderazgo moderno.</w:t></w:r></w:p>	<w:p><w:pPr><w:ind w:left="-284" w:right="-427"/>	<w:jc w:val="both"/><w:rPr><w:rFonts/><w:color w:val="262626" w:themeColor="text1" w:themeTint="D9"/></w:rPr></w:pPr><w:r><w:t>Sonia Cifuentes, Directora de RRHH de Europa en Element Solutions, hablará sobre el impacto de la IA en la gestión de talento y la cultura organizacional.</w:t></w:r></w:p><w:p><w:pPr><w:ind w:left="-284" w:right="-427"/>	<w:jc w:val="both"/><w:rPr><w:rFonts/><w:color w:val="262626" w:themeColor="text1" w:themeTint="D9"/></w:rPr></w:pPr><w:r><w:t>Se trata una oportunidad inigualable para que los profesionales se sumerjan en el mundo de la IA, entendiendo su impacto directo en el liderazgo y la gestión empresarial. Desde la optimización de operaciones hasta la redefinición de productos y servicios, los asistentes saldrán con una visión clara de cómo aplicar la IA para el éxito empresarial.</w:t></w:r></w:p><w:p><w:pPr><w:ind w:left="-284" w:right="-427"/>	<w:jc w:val="both"/><w:rPr><w:rFonts/><w:color w:val="262626" w:themeColor="text1" w:themeTint="D9"/></w:rPr></w:pPr><w:r><w:t>La duración será de aproximadamente una hora, seguida de una sesión de networking acompañada de cervezas, ofreciendo un espacio ideal para compartir experiencias y hacer networking con otros profesionales del sector. Las invitaciones están disponibles bajo inscripción y se prevé una noche de aprendizaje, discusión y valiosas conexiones profesionales.</w:t></w:r></w:p><w:p><w:pPr><w:ind w:left="-284" w:right="-427"/>	<w:jc w:val="both"/><w:rPr><w:rFonts/><w:color w:val="262626" w:themeColor="text1" w:themeTint="D9"/></w:rPr></w:pPr><w:r><w:t>Para acudir al evento de manera gratuita solo es necesario registrarse aquí.</w:t></w:r></w:p><w:p><w:pPr><w:ind w:left="-284" w:right="-427"/>	<w:jc w:val="both"/><w:rPr><w:rFonts/><w:color w:val="262626" w:themeColor="text1" w:themeTint="D9"/></w:rPr></w:pPr><w:r><w:t>Detalles:Ubicación: C/ de la Diputació, 37, BarcelonaFecha y Hora: 11 de abril a las 19:00 pm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ISDI Barcelona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ISDI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900814144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https://www.notasdeprensa.es/google-e-isdi-barcelona-anuncian-un-evento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Inteligencia Artificial y Robótica Marketing Cataluña Emprendedores Eventos Recursos humanos Otros Servicios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