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23/01/2023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Giroverd inaugura nueva tienda online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las ayudas de los fondos europeos Next Generation, la empresa especializada en la instalación de césped artificial inaugura nueva e-commerce, que cuenta con una interfaz intuitiva y diáfana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 ofrece una gran variedad de césped artificial de máxima calidad y con un acabado muy realista, para que los clientes puedan disfrutar de todas las ventajas de este producto, que ofrece 8 años de garantía. Un producto fiable, seguro, duradero y rentable, que cada vez tiene más demanda en todo tipo de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césped artificial, en la nueva tienda online de Giroverd se pueden encontrar otro tipo de productos relacionados, como las tarimas y las vallas sintéticas. Esta nueva e-commerce quiere ofrecer un sistema funcional y sencillo a los clientes, para que puedan acceder a todos los productos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Giroverd, hacen proyectos a medida y ofrecen servicios especializados para la instalación de césped artificial de gran calidad, tanto en viviendas particulares como en negocios, así como en instalaciones deportiva y hasta llevan a cabo proyectos de paisajismo. Es una empresa que cuenta con una gran experiencia en este sector y que presenta un servicio personalizado para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seis modelos distintos de césped artificial se pueden encontrar en esta nueva tienda online, la cual ofrece una interfaz intuitiva y funcional para que el cliente encuentre lo que busca y pueda informarse de todas las particularidades y detalles que presenta cada uno de los productos. En cada uno de los productos de la tienda online, aparece un formulario para que el usuario pueda solicitar información o pedir un presupuesto de forma sencilla y ágil.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 es una empresa especializada en césped artificial para proyectos a medida con servicio de instalación y te aconsejan y asesoran, para que obtengas los mejores resultados. El equipo de Giroverd, realiza un estudio previo del terreno, tomando medidas y haciendo todas las comprobaciones necesarias antes de proceder con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contactar con ellos rellenando el formulario de contacto, enviando un correo electrónico a su email.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https://www.giroverd.com/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Pol.Ind, Ctra de Vilablareix, 4, El Mas Aliu, 17181 Girona872 20 21 41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641 58 30 61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info@giroverd.com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https://www.notasdeprensa.es/giroverd-inaugura-nueva-tienda-online-gracias_1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Recursos humanos Jardín/Terraza Servicios Técnicos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